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3B" w:rsidRDefault="0077183B">
      <w:pPr>
        <w:jc w:val="center"/>
      </w:pPr>
      <w:bookmarkStart w:id="0" w:name="_GoBack"/>
      <w:bookmarkEnd w:id="0"/>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rsidP="00E12639">
      <w:pPr>
        <w:pStyle w:val="Heading8"/>
        <w:ind w:left="720" w:firstLine="720"/>
        <w:rPr>
          <w:sz w:val="96"/>
          <w:szCs w:val="96"/>
        </w:rPr>
      </w:pPr>
      <w:r>
        <w:rPr>
          <w:sz w:val="96"/>
          <w:szCs w:val="96"/>
        </w:rPr>
        <w:t>State of Maine</w:t>
      </w:r>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20</w:t>
      </w:r>
      <w:r w:rsidR="0005231D">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8E2A57">
      <w:pPr>
        <w:pStyle w:val="DefaultText"/>
        <w:jc w:val="center"/>
        <w:rPr>
          <w:rFonts w:ascii="Tahoma" w:hAnsi="Tahoma"/>
          <w:b/>
          <w:noProof/>
        </w:rPr>
      </w:pPr>
      <w:r>
        <w:rPr>
          <w:b/>
        </w:rPr>
        <w:lastRenderedPageBreak/>
        <w:t>20</w:t>
      </w:r>
      <w:r w:rsidR="003B3178">
        <w:rPr>
          <w:b/>
        </w:rPr>
        <w:t>20</w:t>
      </w:r>
      <w:r w:rsidR="0077183B">
        <w:rPr>
          <w:b/>
        </w:rPr>
        <w:t xml:space="preserve"> PROGRAM STATEMENT</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20</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8371E0"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rsidR="00572005" w:rsidRPr="00AD0E33" w:rsidRDefault="008371E0"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572005" w:rsidRPr="00AD0E33">
          <w:rPr>
            <w:b/>
            <w:bCs w:val="0"/>
            <w:noProof/>
            <w:u w:val="single"/>
          </w:rPr>
          <w:t>HOUSING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_Toc340733509 \h </w:instrText>
        </w:r>
        <w:r w:rsidR="00572005" w:rsidRPr="00AD0E33">
          <w:rPr>
            <w:b/>
            <w:bCs w:val="0"/>
            <w:noProof/>
            <w:webHidden/>
          </w:rPr>
        </w:r>
        <w:r w:rsidR="00572005" w:rsidRPr="00AD0E33">
          <w:rPr>
            <w:b/>
            <w:bCs w:val="0"/>
            <w:noProof/>
            <w:webHidden/>
          </w:rPr>
          <w:fldChar w:fldCharType="separate"/>
        </w:r>
        <w:r w:rsidR="00337BA8">
          <w:rPr>
            <w:b/>
            <w:bCs w:val="0"/>
            <w:noProof/>
            <w:webHidden/>
          </w:rPr>
          <w:t>10</w:t>
        </w:r>
        <w:r w:rsidR="00572005" w:rsidRPr="00AD0E33">
          <w:rPr>
            <w:b/>
            <w:bCs w:val="0"/>
            <w:noProof/>
            <w:webHidden/>
          </w:rPr>
          <w:fldChar w:fldCharType="end"/>
        </w:r>
      </w:hyperlink>
    </w:p>
    <w:p w:rsidR="00572005" w:rsidRPr="00AD0E33" w:rsidRDefault="008371E0"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572005" w:rsidRPr="00AD0E33">
          <w:rPr>
            <w:b/>
            <w:bCs w:val="0"/>
            <w:noProof/>
            <w:u w:val="single"/>
          </w:rPr>
          <w:t>HOME REPAIR NETWORK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_Toc340733510 \h </w:instrText>
        </w:r>
        <w:r w:rsidR="00572005" w:rsidRPr="00AD0E33">
          <w:rPr>
            <w:b/>
            <w:bCs w:val="0"/>
            <w:noProof/>
            <w:webHidden/>
          </w:rPr>
        </w:r>
        <w:r w:rsidR="00572005" w:rsidRPr="00AD0E33">
          <w:rPr>
            <w:b/>
            <w:bCs w:val="0"/>
            <w:noProof/>
            <w:webHidden/>
          </w:rPr>
          <w:fldChar w:fldCharType="separate"/>
        </w:r>
        <w:r w:rsidR="00337BA8">
          <w:rPr>
            <w:b/>
            <w:bCs w:val="0"/>
            <w:noProof/>
            <w:webHidden/>
          </w:rPr>
          <w:t>12</w:t>
        </w:r>
        <w:r w:rsidR="00572005" w:rsidRPr="00AD0E33">
          <w:rPr>
            <w:b/>
            <w:bCs w:val="0"/>
            <w:noProof/>
            <w:webHidden/>
          </w:rPr>
          <w:fldChar w:fldCharType="end"/>
        </w:r>
      </w:hyperlink>
    </w:p>
    <w:p w:rsidR="00572005" w:rsidRPr="00AD0E33" w:rsidRDefault="008371E0"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Pr>
            <w:b/>
            <w:bCs w:val="0"/>
            <w:noProof/>
            <w:u w:val="single"/>
          </w:rPr>
          <w:t>C</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PUBLIC INFRASTRUCTURE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_Toc340733512 \h </w:instrText>
        </w:r>
        <w:r w:rsidR="00572005" w:rsidRPr="00AD0E33">
          <w:rPr>
            <w:b/>
            <w:bCs w:val="0"/>
            <w:noProof/>
            <w:webHidden/>
          </w:rPr>
        </w:r>
        <w:r w:rsidR="00572005" w:rsidRPr="00AD0E33">
          <w:rPr>
            <w:b/>
            <w:bCs w:val="0"/>
            <w:noProof/>
            <w:webHidden/>
          </w:rPr>
          <w:fldChar w:fldCharType="separate"/>
        </w:r>
        <w:r w:rsidR="00337BA8">
          <w:rPr>
            <w:b/>
            <w:bCs w:val="0"/>
            <w:noProof/>
            <w:webHidden/>
          </w:rPr>
          <w:t>13</w:t>
        </w:r>
        <w:r w:rsidR="00572005" w:rsidRPr="00AD0E33">
          <w:rPr>
            <w:b/>
            <w:bCs w:val="0"/>
            <w:noProof/>
            <w:webHidden/>
          </w:rPr>
          <w:fldChar w:fldCharType="end"/>
        </w:r>
      </w:hyperlink>
    </w:p>
    <w:p w:rsidR="00572005" w:rsidRDefault="008371E0"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rsidR="00337BA8" w:rsidRDefault="00357A6E" w:rsidP="00DF1ED8">
      <w:pPr>
        <w:tabs>
          <w:tab w:val="left" w:pos="720"/>
          <w:tab w:val="right" w:leader="dot" w:pos="9350"/>
          <w:tab w:val="right" w:leader="dot" w:pos="9450"/>
        </w:tabs>
        <w:ind w:left="240" w:right="-180"/>
        <w:rPr>
          <w:b/>
          <w:bCs w:val="0"/>
          <w:noProof/>
        </w:rPr>
      </w:pPr>
      <w:r>
        <w:rPr>
          <w:b/>
          <w:bCs w:val="0"/>
          <w:noProof/>
          <w:u w:val="single"/>
        </w:rPr>
        <w:t>E</w:t>
      </w:r>
      <w:r w:rsidR="00572005">
        <w:rPr>
          <w:b/>
          <w:bCs w:val="0"/>
          <w:noProof/>
          <w:u w:val="single"/>
        </w:rPr>
        <w:t>.</w:t>
      </w:r>
      <w:r w:rsidR="00572005">
        <w:rPr>
          <w:b/>
          <w:bCs w:val="0"/>
          <w:noProof/>
        </w:rPr>
        <w:tab/>
      </w:r>
      <w:r w:rsidR="00A92FEF">
        <w:rPr>
          <w:b/>
          <w:bCs w:val="0"/>
          <w:noProof/>
          <w:u w:val="single"/>
        </w:rPr>
        <w:t>PUBLIC SERVICE</w:t>
      </w:r>
      <w:r w:rsidR="00572005">
        <w:rPr>
          <w:b/>
          <w:bCs w:val="0"/>
          <w:noProof/>
          <w:u w:val="single"/>
        </w:rPr>
        <w:t xml:space="preserve"> GRANT PROGRAM</w:t>
      </w:r>
      <w:r w:rsidR="001247ED">
        <w:rPr>
          <w:b/>
          <w:bCs w:val="0"/>
          <w:noProof/>
        </w:rPr>
        <w:t>.....</w:t>
      </w:r>
      <w:r w:rsidR="00A92FEF">
        <w:rPr>
          <w:b/>
          <w:bCs w:val="0"/>
          <w:noProof/>
        </w:rPr>
        <w:t>.......................</w:t>
      </w:r>
      <w:r w:rsidR="001247ED">
        <w:rPr>
          <w:b/>
          <w:bCs w:val="0"/>
          <w:noProof/>
        </w:rPr>
        <w:t>..................................</w:t>
      </w:r>
      <w:r w:rsidR="00656719">
        <w:rPr>
          <w:b/>
          <w:bCs w:val="0"/>
          <w:noProof/>
        </w:rPr>
        <w:t>19</w:t>
      </w:r>
      <w:r w:rsidR="00DF1ED8">
        <w:rPr>
          <w:b/>
          <w:bCs w:val="0"/>
          <w:noProof/>
        </w:rPr>
        <w:t xml:space="preserve"> </w:t>
      </w:r>
    </w:p>
    <w:p w:rsidR="00DF1ED8" w:rsidRPr="00D65F8C" w:rsidRDefault="008371E0"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572005" w:rsidRPr="00AD0E33">
          <w:rPr>
            <w:rFonts w:ascii="Calibri" w:hAnsi="Calibri" w:cs="Times New Roman"/>
            <w:bCs w:val="0"/>
            <w:noProof/>
            <w:sz w:val="22"/>
            <w:szCs w:val="22"/>
          </w:rPr>
          <w:tab/>
        </w:r>
        <w:r w:rsidR="00572005">
          <w:rPr>
            <w:b/>
            <w:bCs w:val="0"/>
            <w:noProof/>
            <w:u w:val="single"/>
          </w:rPr>
          <w:t>SMALL BUSINESS DEVELOPMENT CENTERS</w:t>
        </w:r>
        <w:r w:rsidR="00572005">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DOWNTOWN CENTER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hyperlink>
      <w:r w:rsidR="00572005">
        <w:rPr>
          <w:b/>
          <w:bCs w:val="0"/>
          <w:noProof/>
        </w:rPr>
        <w:t>.</w:t>
      </w:r>
      <w:r w:rsidR="00831A82">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72005">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DF1ED8">
        <w:rPr>
          <w:rFonts w:cs="Arial"/>
          <w:b/>
          <w:bCs w:val="0"/>
          <w:noProof/>
        </w:rPr>
        <w:tab/>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……..26</w:t>
      </w:r>
    </w:p>
    <w:p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rsidR="00572005" w:rsidRPr="00AD0E33" w:rsidRDefault="008371E0"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281D19">
          <w:rPr>
            <w:b/>
            <w:bCs w:val="0"/>
            <w:noProof/>
            <w:webHidden/>
          </w:rPr>
          <w:t>2</w:t>
        </w:r>
        <w:r w:rsidR="00D65F8C">
          <w:rPr>
            <w:b/>
            <w:bCs w:val="0"/>
            <w:noProof/>
            <w:webHidden/>
          </w:rPr>
          <w:t>9</w:t>
        </w:r>
      </w:hyperlink>
    </w:p>
    <w:p w:rsidR="00357A6E" w:rsidRPr="00281D19" w:rsidRDefault="008371E0"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_Toc340733519 \h </w:instrText>
        </w:r>
        <w:r w:rsidR="00572005" w:rsidRPr="00AD0E33">
          <w:rPr>
            <w:b/>
            <w:bCs w:val="0"/>
            <w:noProof/>
            <w:webHidden/>
          </w:rPr>
        </w:r>
        <w:r w:rsidR="00572005" w:rsidRPr="00AD0E33">
          <w:rPr>
            <w:b/>
            <w:bCs w:val="0"/>
            <w:noProof/>
            <w:webHidden/>
          </w:rPr>
          <w:fldChar w:fldCharType="separate"/>
        </w:r>
        <w:r w:rsidR="00337BA8">
          <w:rPr>
            <w:b/>
            <w:bCs w:val="0"/>
            <w:noProof/>
            <w:webHidden/>
          </w:rPr>
          <w:t>34</w:t>
        </w:r>
        <w:r w:rsidR="00572005" w:rsidRPr="00AD0E33">
          <w:rPr>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_Toc340733520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_Toc340733521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_Toc340733522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_Toc340733523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572005" w:rsidRPr="00AD0E33" w:rsidRDefault="008371E0"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_Toc340733524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1" w:name="_Toc177197648"/>
    </w:p>
    <w:p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2020</w:t>
      </w:r>
      <w:r w:rsidR="0077183B" w:rsidRPr="00EC7441">
        <w:rPr>
          <w:b/>
          <w:bCs w:val="0"/>
          <w:color w:val="C00000"/>
          <w:u w:val="single"/>
        </w:rPr>
        <w:t xml:space="preserve"> </w:t>
      </w:r>
      <w:r w:rsidR="0077183B">
        <w:rPr>
          <w:b/>
          <w:bCs w:val="0"/>
        </w:rPr>
        <w:t>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2" w:name="_Toc340733497"/>
    </w:p>
    <w:p w:rsidR="0077183B" w:rsidRPr="00687113" w:rsidRDefault="0077183B" w:rsidP="00DF5F4A">
      <w:pPr>
        <w:pStyle w:val="Heading1"/>
        <w:rPr>
          <w:color w:val="1F497D"/>
        </w:rPr>
      </w:pPr>
      <w:r w:rsidRPr="00687113">
        <w:rPr>
          <w:color w:val="1F497D"/>
        </w:rPr>
        <w:t>SUMMARY</w:t>
      </w:r>
      <w:bookmarkEnd w:id="1"/>
      <w:bookmarkEnd w:id="2"/>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8E2A57">
        <w:t>20</w:t>
      </w:r>
      <w:r w:rsidR="003B3178">
        <w:t>20</w:t>
      </w:r>
      <w:r>
        <w:t xml:space="preserve"> Community Development Block Grant (CDBG) program funds will be distributed.  The CDBG program is administered pursua</w:t>
      </w:r>
      <w:r w:rsidR="0072352D">
        <w:t>nt to 5 M.R.S.A 13073.  The</w:t>
      </w:r>
      <w:r w:rsidR="00944A5D">
        <w:t xml:space="preserve"> 2020</w:t>
      </w:r>
      <w:r w:rsidR="0072352D">
        <w:t xml:space="preserve"> </w:t>
      </w:r>
      <w:r>
        <w:t xml:space="preserve">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w:t>
      </w:r>
      <w:r w:rsidR="00BD5E81">
        <w:t xml:space="preserve">s.   </w:t>
      </w:r>
      <w:r>
        <w:t xml:space="preserve"> DECD </w:t>
      </w:r>
      <w:r w:rsidR="00BD5E81">
        <w:t>will hold</w:t>
      </w:r>
      <w:r>
        <w:t xml:space="preserve"> a public hearing regarding the development of </w:t>
      </w:r>
      <w:r w:rsidRPr="00E503D9">
        <w:t>this Program Statement on</w:t>
      </w:r>
      <w:r w:rsidR="00BF35F9" w:rsidRPr="00D557F2">
        <w:t xml:space="preserve"> </w:t>
      </w:r>
      <w:r w:rsidR="003B3178">
        <w:t>Octo</w:t>
      </w:r>
      <w:r w:rsidR="005D2E27">
        <w:t xml:space="preserve">ber </w:t>
      </w:r>
      <w:r w:rsidR="003B3178">
        <w:t>24</w:t>
      </w:r>
      <w:r w:rsidR="000B7321">
        <w:t>,</w:t>
      </w:r>
      <w:r w:rsidR="00EC64F9" w:rsidRPr="00E503D9">
        <w:t xml:space="preserve"> </w:t>
      </w:r>
      <w:r w:rsidR="00BD5E81">
        <w:t>201</w:t>
      </w:r>
      <w:r w:rsidR="003B3178">
        <w:t>9</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3" w:name="_Toc177197649"/>
      <w:bookmarkStart w:id="4"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3"/>
      <w:bookmarkEnd w:id="4"/>
    </w:p>
    <w:p w:rsidR="0077183B" w:rsidRDefault="0077183B"/>
    <w:p w:rsidR="0077183B" w:rsidRPr="00687113" w:rsidRDefault="007545E5" w:rsidP="00DF5F4A">
      <w:pPr>
        <w:pStyle w:val="Heading2"/>
        <w:jc w:val="both"/>
        <w:rPr>
          <w:b w:val="0"/>
          <w:color w:val="1F497D"/>
        </w:rPr>
      </w:pPr>
      <w:bookmarkStart w:id="5" w:name="_Toc177197650"/>
      <w:bookmarkStart w:id="6"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5"/>
      <w:bookmarkEnd w:id="6"/>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7" w:name="_Toc177197651"/>
      <w:bookmarkStart w:id="8"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7"/>
      <w:r w:rsidR="007C108D" w:rsidRPr="00687113">
        <w:rPr>
          <w:b w:val="0"/>
          <w:color w:val="548DD4"/>
        </w:rPr>
        <w:t>:</w:t>
      </w:r>
      <w:bookmarkEnd w:id="8"/>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20</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337BA8" w:rsidRDefault="00337BA8" w:rsidP="00597693">
      <w:pPr>
        <w:ind w:firstLine="720"/>
      </w:pPr>
      <w:r>
        <w:t>g. Maine Downtown Center Assistance</w:t>
      </w:r>
    </w:p>
    <w:p w:rsidR="0057461E" w:rsidRDefault="00337BA8" w:rsidP="00597693">
      <w:pPr>
        <w:ind w:firstLine="720"/>
      </w:pPr>
      <w:r>
        <w:t>h</w:t>
      </w:r>
      <w:r w:rsidR="00703904">
        <w:t xml:space="preserve">. </w:t>
      </w:r>
      <w:r w:rsidR="0077183B">
        <w:t>Urgent Need Grants</w:t>
      </w:r>
    </w:p>
    <w:p w:rsidR="0077183B" w:rsidRDefault="00337BA8" w:rsidP="00597693">
      <w:pPr>
        <w:ind w:firstLine="720"/>
      </w:pPr>
      <w:r>
        <w:t>I</w:t>
      </w:r>
      <w:r w:rsidR="005A4F7C">
        <w:t xml:space="preserve">. </w:t>
      </w:r>
      <w:r w:rsidR="0057461E">
        <w:t xml:space="preserve">Special Projects </w:t>
      </w:r>
      <w:r w:rsidR="0077183B">
        <w:t xml:space="preserve"> </w:t>
      </w:r>
    </w:p>
    <w:p w:rsidR="00647DF0" w:rsidRDefault="00337BA8" w:rsidP="00597693">
      <w:pPr>
        <w:ind w:firstLine="720"/>
      </w:pPr>
      <w:r>
        <w:t>J</w:t>
      </w:r>
      <w:r w:rsidR="00647DF0">
        <w:t>. Community Enterprise</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3B0477">
      <w:pPr>
        <w:ind w:firstLine="720"/>
      </w:pPr>
      <w:r>
        <w:t xml:space="preserve">b. </w:t>
      </w:r>
      <w:r w:rsidR="0072352D">
        <w:t>Micro-</w:t>
      </w:r>
      <w:r w:rsidR="0077183B">
        <w:t>Enterprise Grants</w:t>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9" w:name="_Toc177197652"/>
      <w:bookmarkStart w:id="10"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9"/>
      <w:r w:rsidR="007C108D" w:rsidRPr="00687113">
        <w:rPr>
          <w:b w:val="0"/>
          <w:color w:val="1F497D"/>
        </w:rPr>
        <w:t>:</w:t>
      </w:r>
      <w:bookmarkEnd w:id="10"/>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1" w:name="_Toc177197655"/>
      <w:bookmarkStart w:id="12"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1"/>
      <w:bookmarkEnd w:id="12"/>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3" w:name="_Toc177197656"/>
      <w:bookmarkStart w:id="14"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January 2</w:t>
            </w:r>
            <w:r w:rsidR="005A2D61">
              <w:rPr>
                <w:rFonts w:cs="Arial"/>
                <w:bCs w:val="0"/>
                <w:color w:val="000000"/>
              </w:rPr>
              <w:t>4</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2</w:t>
            </w:r>
            <w:r w:rsidR="005A2D61">
              <w:rPr>
                <w:rFonts w:cs="Arial"/>
                <w:bCs w:val="0"/>
                <w:color w:val="000000"/>
              </w:rPr>
              <w:t>7</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2</w:t>
            </w:r>
            <w:r w:rsidR="00256155">
              <w:rPr>
                <w:rFonts w:cs="Arial"/>
                <w:bCs w:val="0"/>
                <w:color w:val="000000"/>
              </w:rPr>
              <w:t>1</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May 2</w:t>
            </w:r>
            <w:r w:rsidR="00256155">
              <w:rPr>
                <w:rFonts w:cs="Arial"/>
                <w:bCs w:val="0"/>
                <w:color w:val="000000"/>
              </w:rPr>
              <w:t>2</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March </w:t>
            </w:r>
            <w:r w:rsidR="00B21589">
              <w:rPr>
                <w:rFonts w:cs="Arial"/>
                <w:bCs w:val="0"/>
                <w:color w:val="000000"/>
              </w:rPr>
              <w:t>6</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May </w:t>
            </w:r>
            <w:r w:rsidR="00B21589">
              <w:rPr>
                <w:rFonts w:cs="Arial"/>
                <w:bCs w:val="0"/>
                <w:color w:val="000000"/>
              </w:rPr>
              <w:t>1</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February </w:t>
            </w:r>
            <w:r w:rsidR="003E5E3C">
              <w:rPr>
                <w:rFonts w:cs="Arial"/>
                <w:bCs w:val="0"/>
                <w:color w:val="000000"/>
              </w:rPr>
              <w:t>7</w:t>
            </w:r>
            <w:r w:rsidR="00147E5F" w:rsidRPr="00147E5F">
              <w:rPr>
                <w:rFonts w:cs="Arial"/>
                <w:bCs w:val="0"/>
                <w:color w:val="000000"/>
              </w:rPr>
              <w:t xml:space="preserve">, </w:t>
            </w:r>
            <w:r w:rsidR="008E2A57">
              <w:rPr>
                <w:rFonts w:cs="Arial"/>
                <w:bCs w:val="0"/>
                <w:color w:val="000000"/>
              </w:rPr>
              <w:t>20</w:t>
            </w:r>
            <w:r w:rsidR="003E5E3C">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April 2</w:t>
            </w:r>
            <w:r w:rsidR="00232AD2">
              <w:rPr>
                <w:rFonts w:cs="Arial"/>
                <w:bCs w:val="0"/>
                <w:color w:val="000000"/>
              </w:rPr>
              <w:t>4</w:t>
            </w:r>
            <w:r w:rsidR="00147E5F" w:rsidRPr="00147E5F">
              <w:rPr>
                <w:rFonts w:cs="Arial"/>
                <w:bCs w:val="0"/>
                <w:color w:val="000000"/>
              </w:rPr>
              <w:t xml:space="preserve">, </w:t>
            </w:r>
            <w:r w:rsidR="008E2A57">
              <w:rPr>
                <w:rFonts w:cs="Arial"/>
                <w:bCs w:val="0"/>
                <w:color w:val="000000"/>
              </w:rPr>
              <w:t>20</w:t>
            </w:r>
            <w:r w:rsidR="00232AD2">
              <w:rPr>
                <w:rFonts w:cs="Arial"/>
                <w:bCs w:val="0"/>
                <w:color w:val="000000"/>
              </w:rPr>
              <w:t>2</w:t>
            </w:r>
            <w:r w:rsidR="00232AD2">
              <w:rPr>
                <w:bCs w:val="0"/>
                <w:color w:val="000000"/>
              </w:rPr>
              <w:t>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D12C91" w:rsidP="00147E5F">
            <w:pPr>
              <w:rPr>
                <w:rFonts w:cs="Arial"/>
                <w:bCs w:val="0"/>
                <w:color w:val="000000"/>
              </w:rPr>
            </w:pPr>
            <w:r>
              <w:rPr>
                <w:rFonts w:cs="Arial"/>
                <w:bCs w:val="0"/>
                <w:color w:val="000000"/>
              </w:rPr>
              <w:t>January 17,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March 27,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May </w:t>
            </w:r>
            <w:r w:rsidR="00FC3D62">
              <w:rPr>
                <w:rFonts w:cs="Arial"/>
                <w:bCs w:val="0"/>
                <w:color w:val="000000"/>
              </w:rPr>
              <w:t>1</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June </w:t>
            </w:r>
            <w:r w:rsidR="00FC3D62">
              <w:rPr>
                <w:rFonts w:cs="Arial"/>
                <w:bCs w:val="0"/>
                <w:color w:val="000000"/>
              </w:rPr>
              <w:t>19</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r>
      <w:tr w:rsidR="00147E5F" w:rsidRPr="00147E5F"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January 31,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April 10,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EF2091" w:rsidRDefault="007545E5" w:rsidP="00EF2091">
      <w:pPr>
        <w:ind w:right="-630"/>
        <w:rPr>
          <w:color w:val="1F497D"/>
          <w:sz w:val="28"/>
        </w:rPr>
      </w:pPr>
      <w:bookmarkStart w:id="15" w:name="_Hlk525731176"/>
      <w:r w:rsidRPr="00147E5F">
        <w:rPr>
          <w:color w:val="1F497D"/>
          <w:sz w:val="28"/>
        </w:rPr>
        <w:t>E.</w:t>
      </w:r>
      <w:r w:rsidR="00DF5F4A" w:rsidRPr="00147E5F">
        <w:rPr>
          <w:color w:val="1F497D"/>
          <w:sz w:val="28"/>
        </w:rPr>
        <w:t xml:space="preserve"> </w:t>
      </w:r>
      <w:r w:rsidR="008E2A57">
        <w:rPr>
          <w:color w:val="1F497D"/>
          <w:sz w:val="28"/>
        </w:rPr>
        <w:t>20</w:t>
      </w:r>
      <w:r w:rsidR="004A53C7">
        <w:rPr>
          <w:color w:val="1F497D"/>
          <w:sz w:val="28"/>
        </w:rPr>
        <w:t>20</w:t>
      </w:r>
      <w:r w:rsidR="0077183B" w:rsidRPr="00147E5F">
        <w:rPr>
          <w:color w:val="1F497D"/>
          <w:sz w:val="28"/>
        </w:rPr>
        <w:t xml:space="preserve"> PROGRAM BUDGET</w:t>
      </w:r>
      <w:bookmarkEnd w:id="13"/>
      <w:bookmarkEnd w:id="14"/>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8E2A57">
        <w:rPr>
          <w:bCs w:val="0"/>
        </w:rPr>
        <w:t>20</w:t>
      </w:r>
      <w:r w:rsidR="004A53C7">
        <w:rPr>
          <w:bCs w:val="0"/>
        </w:rPr>
        <w:t>20</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5145C7">
        <w:rPr>
          <w:b/>
          <w:bCs w:val="0"/>
        </w:rPr>
        <w:t>11,566,645</w:t>
      </w:r>
    </w:p>
    <w:p w:rsidR="0077183B" w:rsidRDefault="0077183B" w:rsidP="00AC603E">
      <w:r>
        <w:t>Administration</w:t>
      </w:r>
      <w:r>
        <w:tab/>
      </w:r>
      <w:r>
        <w:tab/>
      </w:r>
      <w:r>
        <w:tab/>
      </w:r>
      <w:r>
        <w:tab/>
      </w:r>
      <w:r>
        <w:tab/>
      </w:r>
      <w:r>
        <w:tab/>
      </w:r>
      <w:r>
        <w:tab/>
      </w:r>
      <w:r>
        <w:tab/>
      </w:r>
      <w:r>
        <w:tab/>
        <w:t xml:space="preserve">        </w:t>
      </w:r>
      <w:r w:rsidR="005145C7">
        <w:t>331,332</w:t>
      </w:r>
    </w:p>
    <w:p w:rsidR="0077183B" w:rsidRDefault="0077183B" w:rsidP="00B623FA">
      <w:pPr>
        <w:tabs>
          <w:tab w:val="left" w:pos="8100"/>
        </w:tabs>
      </w:pPr>
      <w:r>
        <w:t>Technical Assistance Admi</w:t>
      </w:r>
      <w:r w:rsidR="00A1189B">
        <w:t>nistration</w:t>
      </w:r>
      <w:r w:rsidR="00A1189B">
        <w:tab/>
        <w:t xml:space="preserve">     </w:t>
      </w:r>
      <w:r w:rsidR="004F3F11">
        <w:t>11</w:t>
      </w:r>
      <w:r w:rsidR="005145C7">
        <w:t>5,666</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BE3C2C">
        <w:t>2</w:t>
      </w:r>
      <w:r w:rsidR="0072352D">
        <w:t>,7</w:t>
      </w:r>
      <w:r>
        <w:t>00,000</w:t>
      </w:r>
    </w:p>
    <w:p w:rsidR="003F1FB9" w:rsidRDefault="003F1FB9" w:rsidP="003F1FB9">
      <w:r>
        <w:t>Housing Assistance Grants</w:t>
      </w:r>
      <w:r>
        <w:tab/>
      </w:r>
      <w:r>
        <w:tab/>
      </w:r>
      <w:r>
        <w:tab/>
      </w:r>
      <w:r>
        <w:tab/>
      </w:r>
      <w:r>
        <w:tab/>
      </w:r>
      <w:r>
        <w:tab/>
      </w:r>
      <w:r>
        <w:tab/>
      </w:r>
      <w:r w:rsidR="00CB503B">
        <w:t xml:space="preserve"> </w:t>
      </w:r>
      <w:r>
        <w:t xml:space="preserve">    </w:t>
      </w:r>
      <w:r w:rsidR="00BE3C2C">
        <w:t>1</w:t>
      </w:r>
      <w:r>
        <w:t>,000,000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r w:rsidR="0068431F">
        <w:t xml:space="preserve">          </w:t>
      </w:r>
    </w:p>
    <w:p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4F3F11" w:rsidRDefault="004F3F11" w:rsidP="00A4458D">
      <w:r>
        <w:t>Maine Downtown Center Assistance</w:t>
      </w:r>
      <w:r>
        <w:tab/>
      </w:r>
      <w:r>
        <w:tab/>
      </w:r>
      <w:r>
        <w:tab/>
      </w:r>
      <w:r>
        <w:tab/>
      </w:r>
      <w:r>
        <w:tab/>
      </w:r>
      <w:r>
        <w:tab/>
        <w:t xml:space="preserve">        200,000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w:t>
      </w:r>
      <w:r w:rsidR="005145C7">
        <w:t xml:space="preserve">  5,647</w:t>
      </w:r>
    </w:p>
    <w:p w:rsidR="004A53C7" w:rsidRDefault="004A53C7" w:rsidP="00A4458D">
      <w:r>
        <w:t>Community Enterprise Grants</w:t>
      </w:r>
      <w:r>
        <w:tab/>
      </w:r>
      <w:r>
        <w:tab/>
      </w:r>
      <w:r>
        <w:tab/>
      </w:r>
      <w:r>
        <w:tab/>
      </w:r>
      <w:r>
        <w:tab/>
      </w:r>
      <w:r>
        <w:tab/>
      </w:r>
      <w:r>
        <w:tab/>
        <w:t xml:space="preserve">        600,000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w:t>
      </w:r>
      <w:r w:rsidR="003D24C8">
        <w:t>0</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3D24C8">
        <w:t>5</w:t>
      </w:r>
      <w:r w:rsidR="00587092">
        <w:t>0</w:t>
      </w:r>
      <w:r w:rsidR="0072352D">
        <w:t>0</w:t>
      </w:r>
      <w:r w:rsidR="0077183B">
        <w:t>,000</w:t>
      </w:r>
    </w:p>
    <w:p w:rsidR="00E40B81" w:rsidRDefault="00E40B81" w:rsidP="00AC603E">
      <w:pPr>
        <w:pStyle w:val="DefaultText"/>
      </w:pPr>
      <w:r>
        <w:t xml:space="preserve"> </w:t>
      </w:r>
    </w:p>
    <w:p w:rsidR="003036D4" w:rsidRDefault="0072352D" w:rsidP="00AC603E">
      <w:pPr>
        <w:pStyle w:val="DefaultText"/>
      </w:pPr>
      <w:r>
        <w:t xml:space="preserve">TOTAL </w:t>
      </w:r>
      <w:r w:rsidR="00C10CB8">
        <w:t xml:space="preserve">Estimated </w:t>
      </w:r>
      <w:r w:rsidR="008E2A57">
        <w:t>20</w:t>
      </w:r>
      <w:r w:rsidR="000D1EF8">
        <w:t>20</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5145C7">
        <w:rPr>
          <w:b/>
        </w:rPr>
        <w:t>566,645</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6" w:name="_Toc340733504"/>
      <w:bookmarkEnd w:id="15"/>
      <w:r w:rsidR="007545E5" w:rsidRPr="00687113">
        <w:rPr>
          <w:b w:val="0"/>
          <w:color w:val="1F497D"/>
        </w:rPr>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6"/>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7"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7"/>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permitted to apply in the same </w:t>
      </w:r>
      <w:r w:rsidR="008E2A57">
        <w:rPr>
          <w:bCs w:val="0"/>
        </w:rPr>
        <w:t>20</w:t>
      </w:r>
      <w:r w:rsidR="000D1EF8">
        <w:rPr>
          <w:bCs w:val="0"/>
        </w:rPr>
        <w:t>20</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8E2A57">
        <w:rPr>
          <w:bCs w:val="0"/>
        </w:rPr>
        <w:t>20</w:t>
      </w:r>
      <w:r w:rsidR="000D1EF8">
        <w:rPr>
          <w:bCs w:val="0"/>
        </w:rPr>
        <w:t>20</w:t>
      </w:r>
      <w:r w:rsidR="00335336">
        <w:rPr>
          <w:bCs w:val="0"/>
        </w:rPr>
        <w:t xml:space="preserve"> Program Statement and </w:t>
      </w:r>
      <w:r w:rsidR="008E2A57">
        <w:rPr>
          <w:bCs w:val="0"/>
        </w:rPr>
        <w:t>20</w:t>
      </w:r>
      <w:r w:rsidR="000D1EF8">
        <w:rPr>
          <w:bCs w:val="0"/>
        </w:rPr>
        <w:t>20</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8E2A57">
        <w:t>20</w:t>
      </w:r>
      <w:r w:rsidR="000D1EF8">
        <w:t>20</w:t>
      </w:r>
      <w:r w:rsidR="006824A6">
        <w:t xml:space="preserve"> Community Development Block Grant program, communities that received CDBG grants in or prior to </w:t>
      </w:r>
      <w:r w:rsidR="006176F8">
        <w:t>201</w:t>
      </w:r>
      <w:r w:rsidR="000D1EF8">
        <w:t>6</w:t>
      </w:r>
      <w:r w:rsidR="00E11661">
        <w:rPr>
          <w:color w:val="FF0000"/>
        </w:rPr>
        <w:t xml:space="preserve"> </w:t>
      </w:r>
      <w:r w:rsidR="006824A6">
        <w:t xml:space="preserve">must have finally closed out their grants prior to application due date.  Communities that received CDBG grants in </w:t>
      </w:r>
      <w:r w:rsidR="006176F8">
        <w:t>201</w:t>
      </w:r>
      <w:r w:rsidR="000D1EF8">
        <w:t>7</w:t>
      </w:r>
      <w:r w:rsidR="00E11661">
        <w:rPr>
          <w:color w:val="FF0000"/>
        </w:rPr>
        <w:t xml:space="preserve"> </w:t>
      </w:r>
      <w:r w:rsidR="006824A6">
        <w:t xml:space="preserve">must have conditionally closed their grants prior to application due date.  Communities that received CDBG grants in </w:t>
      </w:r>
      <w:r w:rsidR="007D1A95">
        <w:t>201</w:t>
      </w:r>
      <w:r w:rsidR="000D1EF8">
        <w:t>8</w:t>
      </w:r>
      <w:r w:rsidR="00E11661">
        <w:rPr>
          <w:color w:val="FF0000"/>
        </w:rPr>
        <w:t xml:space="preserve"> </w:t>
      </w:r>
      <w:r w:rsidR="006824A6">
        <w:t>must have expended 50% of their benefit activity funds prior to application due date.  Communities that received</w:t>
      </w:r>
      <w:r w:rsidR="001C1994">
        <w:t xml:space="preserve"> </w:t>
      </w:r>
      <w:r w:rsidR="00BD5E81">
        <w:t>201</w:t>
      </w:r>
      <w:r w:rsidR="000D1EF8">
        <w:t>9</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8"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8"/>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9"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9"/>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20"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21" w:name="_Toc177197658"/>
      <w:bookmarkStart w:id="22" w:name="_Toc340733508"/>
      <w:bookmarkEnd w:id="20"/>
      <w:r w:rsidR="007545E5" w:rsidRPr="00687113">
        <w:rPr>
          <w:color w:val="1F497D"/>
        </w:rPr>
        <w:t>SECTION</w:t>
      </w:r>
      <w:r w:rsidR="00C60D7E" w:rsidRPr="00687113">
        <w:rPr>
          <w:color w:val="1F497D"/>
        </w:rPr>
        <w:t xml:space="preserve"> 2.  </w:t>
      </w:r>
      <w:r w:rsidRPr="00687113">
        <w:rPr>
          <w:color w:val="1F497D"/>
        </w:rPr>
        <w:t>COMMUNITY DEVELOPMENT</w:t>
      </w:r>
      <w:bookmarkEnd w:id="21"/>
      <w:r w:rsidR="004A5986" w:rsidRPr="00687113">
        <w:rPr>
          <w:color w:val="1F497D"/>
        </w:rPr>
        <w:t xml:space="preserve"> PROGRAMS</w:t>
      </w:r>
      <w:bookmarkEnd w:id="22"/>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3" w:name="_Toc177197659"/>
      <w:bookmarkStart w:id="24" w:name="_Toc340733509"/>
      <w:r w:rsidRPr="00687113">
        <w:rPr>
          <w:color w:val="1F497D"/>
        </w:rPr>
        <w:t>HOUSING ASSISTANCE GRANT PROGRAM</w:t>
      </w:r>
      <w:bookmarkEnd w:id="23"/>
      <w:bookmarkEnd w:id="24"/>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3B5E7B" w:rsidRDefault="003B5E7B" w:rsidP="003B5E7B">
      <w:pPr>
        <w:pStyle w:val="ListParagraph"/>
      </w:pPr>
    </w:p>
    <w:p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3B5E7B" w:rsidRDefault="003B5E7B" w:rsidP="006F31D3">
      <w:pPr>
        <w:jc w:val="both"/>
      </w:pPr>
    </w:p>
    <w:p w:rsidR="0077183B" w:rsidRDefault="0077183B">
      <w:pPr>
        <w:ind w:left="720"/>
        <w:rPr>
          <w:sz w:val="20"/>
          <w:szCs w:val="20"/>
        </w:rPr>
      </w:pPr>
    </w:p>
    <w:p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rsidR="0077183B" w:rsidRDefault="0077183B" w:rsidP="007545E5">
      <w:pPr>
        <w:pStyle w:val="Heading2"/>
        <w:numPr>
          <w:ilvl w:val="0"/>
          <w:numId w:val="42"/>
        </w:numPr>
      </w:pPr>
      <w:r>
        <w:br w:type="page"/>
      </w:r>
      <w:bookmarkStart w:id="25" w:name="_Toc340733510"/>
      <w:r w:rsidR="007545E5" w:rsidRPr="00687113">
        <w:rPr>
          <w:color w:val="1F497D"/>
        </w:rPr>
        <w:t>H</w:t>
      </w:r>
      <w:r w:rsidRPr="00687113">
        <w:rPr>
          <w:color w:val="1F497D"/>
        </w:rPr>
        <w:t>OME REPAIR NETWORK PROGRAM</w:t>
      </w:r>
      <w:bookmarkEnd w:id="25"/>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$2</w:t>
      </w:r>
      <w:r w:rsidR="00277D2F">
        <w:t>,7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6" w:name="_Toc177197660"/>
    </w:p>
    <w:p w:rsidR="00742473" w:rsidRPr="00687113" w:rsidRDefault="0077183B" w:rsidP="00742473">
      <w:pPr>
        <w:rPr>
          <w:color w:val="1F497D"/>
        </w:rPr>
      </w:pPr>
      <w:r>
        <w:br w:type="page"/>
      </w:r>
      <w:bookmarkStart w:id="27" w:name="_Toc177197661"/>
      <w:bookmarkStart w:id="28" w:name="_Toc340733512"/>
      <w:bookmarkEnd w:id="26"/>
    </w:p>
    <w:p w:rsidR="0077183B" w:rsidRDefault="0077183B" w:rsidP="007545E5">
      <w:pPr>
        <w:pStyle w:val="Heading2"/>
        <w:numPr>
          <w:ilvl w:val="0"/>
          <w:numId w:val="42"/>
        </w:numPr>
      </w:pPr>
      <w:r w:rsidRPr="00687113">
        <w:rPr>
          <w:color w:val="1F497D"/>
        </w:rPr>
        <w:t>PUBLIC INFRASTRUCTURE GRANT PROGRAM</w:t>
      </w:r>
      <w:bookmarkEnd w:id="27"/>
      <w:bookmarkEnd w:id="28"/>
    </w:p>
    <w:p w:rsidR="00834CD2" w:rsidRDefault="00834CD2" w:rsidP="00A859D1">
      <w:pPr>
        <w:rPr>
          <w:b/>
          <w:bCs w:val="0"/>
        </w:rPr>
      </w:pPr>
      <w:r>
        <w:rPr>
          <w:b/>
          <w:bCs w:val="0"/>
        </w:rPr>
        <w:t xml:space="preserve"> </w:t>
      </w: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9" w:name="_Toc177197663"/>
      <w:r w:rsidR="002C2BF7">
        <w:t xml:space="preserve"> </w:t>
      </w:r>
    </w:p>
    <w:p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31" w:name="_Toc340733515"/>
      <w:r w:rsidRPr="001863A6">
        <w:rPr>
          <w:color w:val="2F5496" w:themeColor="accent1" w:themeShade="BF"/>
        </w:rPr>
        <w:t xml:space="preserve">PUBLIC SERVICE </w:t>
      </w:r>
      <w:r w:rsidR="009F609E" w:rsidRPr="00687113">
        <w:rPr>
          <w:color w:val="1F497D"/>
        </w:rPr>
        <w:t>GRANT PROGRAM</w:t>
      </w:r>
      <w:bookmarkEnd w:id="31"/>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FE490D" w:rsidP="00C20172">
      <w:pPr>
        <w:pStyle w:val="Heading2"/>
        <w:ind w:left="90"/>
        <w:rPr>
          <w:color w:val="1F497D"/>
        </w:rPr>
      </w:pPr>
      <w:bookmarkStart w:id="32" w:name="_Toc340733516"/>
      <w:r>
        <w:rPr>
          <w:color w:val="1F497D"/>
        </w:rPr>
        <w:t>F</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D044F2" w:rsidRDefault="00D044F2" w:rsidP="00D044F2"/>
    <w:p w:rsidR="00D044F2" w:rsidRDefault="005034E8" w:rsidP="005034E8">
      <w:pPr>
        <w:pStyle w:val="Heading2"/>
        <w:ind w:left="90"/>
        <w:rPr>
          <w:color w:val="44546A" w:themeColor="text2"/>
        </w:rPr>
      </w:pPr>
      <w:bookmarkStart w:id="33" w:name="_Toc340733514"/>
      <w:r>
        <w:rPr>
          <w:color w:val="44546A" w:themeColor="text2"/>
        </w:rPr>
        <w:t>G.</w:t>
      </w:r>
      <w:r w:rsidR="00D044F2">
        <w:rPr>
          <w:color w:val="44546A" w:themeColor="text2"/>
        </w:rPr>
        <w:t>MAINE DOWNTOWN CENTER ASSISTANCE</w:t>
      </w:r>
      <w:bookmarkEnd w:id="33"/>
    </w:p>
    <w:p w:rsidR="00D044F2" w:rsidRDefault="00D044F2" w:rsidP="00D044F2">
      <w:pPr>
        <w:pStyle w:val="DefaultText"/>
        <w:rPr>
          <w:rFonts w:cs="Tahoma"/>
          <w:bCs/>
          <w:szCs w:val="24"/>
        </w:rPr>
      </w:pPr>
    </w:p>
    <w:p w:rsidR="00D044F2" w:rsidRDefault="00D044F2" w:rsidP="00D044F2"/>
    <w:p w:rsidR="00D044F2" w:rsidRDefault="00D044F2" w:rsidP="00D044F2">
      <w:r>
        <w:t xml:space="preserve">The Maine Downtown Center Assistance (MDCA) provides funding to support activities undertaken by the Maine Downtown Center on behalf of communities addressing critical needs in established downtown areas.   </w:t>
      </w:r>
    </w:p>
    <w:p w:rsidR="00D044F2" w:rsidRDefault="00D044F2" w:rsidP="00D044F2">
      <w:pPr>
        <w:rPr>
          <w:bCs w:val="0"/>
        </w:rPr>
      </w:pPr>
    </w:p>
    <w:p w:rsidR="00D044F2" w:rsidRDefault="00D044F2" w:rsidP="00D044F2">
      <w:r>
        <w:rPr>
          <w:b/>
          <w:bCs w:val="0"/>
        </w:rPr>
        <w:t>1. Special Threshold Criteria and Certifications:</w:t>
      </w:r>
      <w:r>
        <w:t xml:space="preserve">  MDCA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Downtown Center as approved by OCD.</w:t>
      </w:r>
    </w:p>
    <w:p w:rsidR="00D044F2" w:rsidRDefault="00D044F2" w:rsidP="00D044F2">
      <w:pPr>
        <w:ind w:left="720"/>
      </w:pPr>
    </w:p>
    <w:p w:rsidR="00D044F2" w:rsidRPr="00C3371E" w:rsidRDefault="00D044F2" w:rsidP="00D044F2">
      <w:pPr>
        <w:rPr>
          <w:b/>
          <w:bCs w:val="0"/>
        </w:rPr>
      </w:pPr>
      <w:r>
        <w:rPr>
          <w:b/>
          <w:bCs w:val="0"/>
        </w:rPr>
        <w:t xml:space="preserve">2. Eligible Activities: </w:t>
      </w:r>
      <w:r>
        <w:t xml:space="preserve">Eligible activities under the MDCA are planning, capacity building, technical assistance and administration directly related to furthering the Maine Downtown Center’s objectives in building vibrant, sustainable Maine downtowns.  Assistance will be available to Main Street Maine communities as well as communities not currently so designated.  Assistance will be made available as determined by the </w:t>
      </w:r>
      <w:smartTag w:uri="urn:schemas-microsoft-com:office:smarttags" w:element="place">
        <w:smartTag w:uri="urn:schemas-microsoft-com:office:smarttags" w:element="PlaceName">
          <w:r>
            <w:t>Maine</w:t>
          </w:r>
        </w:smartTag>
        <w:r>
          <w:t xml:space="preserve"> </w:t>
        </w:r>
        <w:smartTag w:uri="urn:schemas-microsoft-com:office:smarttags" w:element="PlaceName">
          <w:r>
            <w:t>Downtown</w:t>
          </w:r>
        </w:smartTag>
        <w:r>
          <w:t xml:space="preserve"> </w:t>
        </w:r>
        <w:smartTag w:uri="urn:schemas-microsoft-com:office:smarttags" w:element="PlaceType">
          <w:r>
            <w:t>Center</w:t>
          </w:r>
        </w:smartTag>
      </w:smartTag>
      <w:r>
        <w:t xml:space="preserve"> and OCD.</w:t>
      </w:r>
    </w:p>
    <w:p w:rsidR="00D044F2" w:rsidRDefault="00D044F2" w:rsidP="00D044F2">
      <w:pPr>
        <w:pStyle w:val="DefaultText"/>
        <w:rPr>
          <w:rFonts w:cs="Tahoma"/>
          <w:bCs/>
          <w:sz w:val="22"/>
          <w:szCs w:val="24"/>
        </w:rPr>
      </w:pPr>
      <w:r>
        <w:rPr>
          <w:rFonts w:cs="Tahoma"/>
          <w:bCs/>
          <w:szCs w:val="24"/>
        </w:rPr>
        <w:tab/>
      </w:r>
      <w:r>
        <w:rPr>
          <w:rFonts w:cs="Tahoma"/>
          <w:bCs/>
          <w:szCs w:val="24"/>
        </w:rPr>
        <w:tab/>
      </w:r>
    </w:p>
    <w:p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p w:rsidR="00D044F2" w:rsidRDefault="00D044F2" w:rsidP="00D044F2">
      <w:pPr>
        <w:ind w:left="2160"/>
      </w:pPr>
    </w:p>
    <w:p w:rsidR="00D044F2" w:rsidRDefault="00D044F2" w:rsidP="00D044F2">
      <w:pPr>
        <w:tabs>
          <w:tab w:val="left" w:pos="2250"/>
          <w:tab w:val="left" w:pos="2520"/>
        </w:tabs>
        <w:rPr>
          <w:sz w:val="22"/>
        </w:rPr>
      </w:pPr>
    </w:p>
    <w:p w:rsidR="00D044F2" w:rsidRDefault="00D044F2" w:rsidP="00D044F2">
      <w:pPr>
        <w:ind w:left="1440"/>
      </w:pPr>
    </w:p>
    <w:p w:rsidR="00D044F2" w:rsidRDefault="00D044F2" w:rsidP="00D044F2">
      <w:pPr>
        <w:pStyle w:val="Heading2"/>
        <w:pBdr>
          <w:bottom w:val="single" w:sz="4" w:space="31" w:color="auto"/>
        </w:pBdr>
        <w:jc w:val="center"/>
        <w:rPr>
          <w:color w:val="44546A" w:themeColor="text2"/>
        </w:rPr>
      </w:pPr>
    </w:p>
    <w:p w:rsidR="00D044F2" w:rsidRDefault="00D044F2" w:rsidP="00D044F2">
      <w:pPr>
        <w:pStyle w:val="Heading2"/>
        <w:pBdr>
          <w:bottom w:val="single" w:sz="4" w:space="31" w:color="auto"/>
        </w:pBdr>
        <w:jc w:val="center"/>
        <w:rPr>
          <w:color w:val="44546A" w:themeColor="text2"/>
        </w:rPr>
      </w:pPr>
    </w:p>
    <w:p w:rsidR="00532EFB" w:rsidRDefault="00532EFB" w:rsidP="00532EFB"/>
    <w:p w:rsidR="00532EFB" w:rsidRPr="00532EFB" w:rsidRDefault="00532EFB" w:rsidP="00532EFB"/>
    <w:p w:rsidR="00D044F2" w:rsidRDefault="00D044F2" w:rsidP="00D044F2">
      <w:pPr>
        <w:rPr>
          <w:b/>
          <w:color w:val="44546A" w:themeColor="text2"/>
          <w:sz w:val="28"/>
        </w:rPr>
      </w:pPr>
    </w:p>
    <w:p w:rsidR="00532EFB" w:rsidRDefault="00532EFB"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Pr="00D044F2" w:rsidRDefault="00D044F2" w:rsidP="00D044F2"/>
    <w:p w:rsidR="0077183B" w:rsidRPr="00687113" w:rsidRDefault="005034E8" w:rsidP="00C20172">
      <w:pPr>
        <w:pStyle w:val="Heading2"/>
        <w:ind w:left="90"/>
        <w:rPr>
          <w:color w:val="1F497D"/>
        </w:rPr>
      </w:pPr>
      <w:r>
        <w:rPr>
          <w:color w:val="1F497D"/>
        </w:rPr>
        <w:t>H</w:t>
      </w:r>
      <w:r w:rsidR="00C20172">
        <w:rPr>
          <w:color w:val="1F497D"/>
        </w:rPr>
        <w:t xml:space="preserve">.  </w:t>
      </w:r>
      <w:r w:rsidR="0077183B" w:rsidRPr="00687113">
        <w:rPr>
          <w:color w:val="1F497D"/>
        </w:rPr>
        <w:t>URGENT NEED GRANT PROGRAM</w:t>
      </w:r>
      <w:bookmarkEnd w:id="32"/>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5034E8" w:rsidP="00C20172">
      <w:pPr>
        <w:pStyle w:val="Heading2"/>
        <w:ind w:left="90"/>
        <w:rPr>
          <w:color w:val="1F497D"/>
        </w:rPr>
      </w:pPr>
      <w:r>
        <w:rPr>
          <w:color w:val="1F497D"/>
        </w:rPr>
        <w:t>I</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
        <w:br w:type="page"/>
      </w:r>
    </w:p>
    <w:p w:rsidR="00B23BE3" w:rsidRPr="00B23BE3" w:rsidRDefault="00B23BE3" w:rsidP="00B23BE3">
      <w:pPr>
        <w:pStyle w:val="Heading2"/>
        <w:rPr>
          <w:color w:val="2F5496" w:themeColor="accent1" w:themeShade="BF"/>
        </w:rPr>
      </w:pPr>
      <w:r w:rsidRPr="00B23BE3">
        <w:rPr>
          <w:color w:val="2F5496" w:themeColor="accent1" w:themeShade="BF"/>
        </w:rPr>
        <w:t>J. COMMUNITY ENTERPRISE GRANT PROGRAM</w:t>
      </w:r>
    </w:p>
    <w:p w:rsidR="00B23BE3" w:rsidRDefault="00B23BE3" w:rsidP="00A40AC8"/>
    <w:p w:rsidR="00B23BE3" w:rsidRDefault="00B23BE3" w:rsidP="00B23BE3">
      <w:r>
        <w:t>The Community Enterprise Grant (CE) Program provides grant funds to assist in business façade programs and to make streetscape improvements in downtown and village areas.  Assistance to businesses may be in the form of grants or loans at the discretion of the community.</w:t>
      </w:r>
    </w:p>
    <w:p w:rsidR="00B23BE3" w:rsidRDefault="00B23BE3" w:rsidP="00B23BE3">
      <w:pPr>
        <w:pStyle w:val="DefaultText"/>
        <w:rPr>
          <w:rFonts w:cs="Tahoma"/>
          <w:bCs/>
          <w:szCs w:val="24"/>
        </w:rPr>
      </w:pPr>
    </w:p>
    <w:p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rsidR="00B23BE3" w:rsidRDefault="00B23BE3" w:rsidP="00B23BE3">
      <w:pPr>
        <w:pStyle w:val="TOC4"/>
      </w:pPr>
    </w:p>
    <w:p w:rsidR="00B23BE3" w:rsidRDefault="00B23BE3" w:rsidP="00BA6276">
      <w:pPr>
        <w:ind w:left="540"/>
        <w:rPr>
          <w:b/>
          <w:bCs w:val="0"/>
        </w:rPr>
      </w:pPr>
      <w:r>
        <w:tab/>
      </w:r>
      <w:r>
        <w:rPr>
          <w:b/>
          <w:bCs w:val="0"/>
        </w:rPr>
        <w:t>(a) Eligible Activities:</w:t>
      </w:r>
    </w:p>
    <w:p w:rsidR="00B23BE3" w:rsidRDefault="00B23BE3" w:rsidP="00B23BE3">
      <w:pPr>
        <w:rPr>
          <w:b/>
          <w:bCs w:val="0"/>
        </w:rPr>
      </w:pPr>
    </w:p>
    <w:p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rsidR="00B23BE3" w:rsidRDefault="00B23BE3" w:rsidP="00BA6276">
      <w:pPr>
        <w:ind w:left="720"/>
        <w:rPr>
          <w:b/>
          <w:bCs w:val="0"/>
        </w:rPr>
      </w:pPr>
    </w:p>
    <w:p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rsidR="00B23BE3" w:rsidRDefault="00B23BE3" w:rsidP="00BA6276">
      <w:pPr>
        <w:pStyle w:val="DefaultText"/>
        <w:ind w:left="720"/>
        <w:rPr>
          <w:rFonts w:cs="Tahoma"/>
          <w:bCs/>
          <w:szCs w:val="24"/>
        </w:rPr>
      </w:pPr>
    </w:p>
    <w:p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rsidR="00B23BE3" w:rsidRDefault="00B23BE3" w:rsidP="00BA6276">
      <w:pPr>
        <w:ind w:left="720"/>
        <w:rPr>
          <w:b/>
          <w:bCs w:val="0"/>
          <w:sz w:val="16"/>
        </w:rPr>
      </w:pPr>
      <w:r>
        <w:rPr>
          <w:b/>
          <w:bCs w:val="0"/>
        </w:rPr>
        <w:tab/>
      </w:r>
    </w:p>
    <w:p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rsidR="00423C0F" w:rsidRDefault="00423C0F" w:rsidP="00BA6276">
      <w:pPr>
        <w:ind w:left="720"/>
        <w:rPr>
          <w:bCs w:val="0"/>
        </w:rPr>
      </w:pPr>
    </w:p>
    <w:p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rsidR="00B23BE3" w:rsidRDefault="00B23BE3" w:rsidP="00B23BE3">
      <w:pPr>
        <w:pStyle w:val="DefaultText"/>
        <w:rPr>
          <w:b/>
          <w:bCs/>
        </w:rPr>
      </w:pPr>
      <w:r>
        <w:rPr>
          <w:rFonts w:cs="Tahoma"/>
          <w:szCs w:val="24"/>
        </w:rPr>
        <w:tab/>
      </w:r>
      <w:r>
        <w:rPr>
          <w:rFonts w:cs="Tahoma"/>
          <w:szCs w:val="24"/>
        </w:rPr>
        <w:tab/>
      </w:r>
    </w:p>
    <w:p w:rsidR="00B23BE3" w:rsidRDefault="00B23BE3" w:rsidP="00BA6276">
      <w:pPr>
        <w:pStyle w:val="DefaultText"/>
        <w:ind w:left="720"/>
        <w:rPr>
          <w:b/>
          <w:bCs/>
        </w:rPr>
      </w:pPr>
      <w:r>
        <w:rPr>
          <w:b/>
          <w:bCs/>
        </w:rPr>
        <w:t>(</w:t>
      </w:r>
      <w:r w:rsidR="00423C0F">
        <w:rPr>
          <w:b/>
          <w:bCs/>
        </w:rPr>
        <w:t>f</w:t>
      </w:r>
      <w:r>
        <w:rPr>
          <w:b/>
          <w:bCs/>
        </w:rPr>
        <w:t xml:space="preserve">) Project Benefit:  </w:t>
      </w:r>
    </w:p>
    <w:p w:rsidR="00B23BE3" w:rsidRDefault="00B23BE3" w:rsidP="00BA6276">
      <w:pPr>
        <w:ind w:left="720"/>
        <w:rPr>
          <w:sz w:val="18"/>
          <w:szCs w:val="18"/>
        </w:rPr>
      </w:pPr>
    </w:p>
    <w:p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rsidR="00B23BE3" w:rsidRDefault="00B23BE3" w:rsidP="00BA6276">
      <w:pPr>
        <w:ind w:left="1440"/>
        <w:rPr>
          <w:sz w:val="18"/>
        </w:rPr>
      </w:pPr>
    </w:p>
    <w:p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rsidR="00B23BE3" w:rsidRDefault="00B23BE3" w:rsidP="00BA6276">
      <w:pPr>
        <w:ind w:left="1440"/>
      </w:pPr>
      <w:r>
        <w:t xml:space="preserve">community where the project will take place is 51% or greater LMI as determined by HUD and the U.S. Census.  </w:t>
      </w:r>
    </w:p>
    <w:p w:rsidR="00B23BE3" w:rsidRDefault="00B23BE3" w:rsidP="00B23BE3">
      <w:pPr>
        <w:rPr>
          <w:b/>
          <w:bCs w:val="0"/>
        </w:rPr>
      </w:pPr>
      <w:r>
        <w:rPr>
          <w:b/>
          <w:bCs w:val="0"/>
        </w:rPr>
        <w:tab/>
      </w:r>
    </w:p>
    <w:p w:rsidR="00B23BE3" w:rsidRDefault="00B23BE3" w:rsidP="00B23BE3">
      <w:pPr>
        <w:rPr>
          <w:b/>
          <w:bCs w:val="0"/>
        </w:rPr>
      </w:pPr>
      <w:r>
        <w:rPr>
          <w:b/>
          <w:bCs w:val="0"/>
        </w:rPr>
        <w:t>2.  Special Program Requirements</w:t>
      </w:r>
    </w:p>
    <w:p w:rsidR="00B23BE3" w:rsidRDefault="00B23BE3" w:rsidP="00B23BE3">
      <w:pPr>
        <w:rPr>
          <w:b/>
          <w:bCs w:val="0"/>
        </w:rPr>
      </w:pPr>
    </w:p>
    <w:p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853CE3">
        <w:rPr>
          <w:b/>
          <w:bCs w:val="0"/>
          <w:i/>
          <w:iCs/>
        </w:rPr>
        <w:t>31,</w:t>
      </w:r>
      <w:r>
        <w:rPr>
          <w:b/>
          <w:bCs w:val="0"/>
          <w:i/>
          <w:iCs/>
        </w:rPr>
        <w:t xml:space="preserve"> 2020.</w:t>
      </w:r>
    </w:p>
    <w:p w:rsidR="00B23BE3" w:rsidRDefault="00B23BE3" w:rsidP="00B23BE3">
      <w:pPr>
        <w:pStyle w:val="DefaultText"/>
        <w:ind w:left="1440"/>
        <w:rPr>
          <w:b/>
          <w:bCs/>
        </w:rPr>
      </w:pPr>
    </w:p>
    <w:p w:rsidR="00B23BE3" w:rsidRDefault="00B23BE3" w:rsidP="00732F96">
      <w:r>
        <w:rPr>
          <w:b/>
          <w:bCs w:val="0"/>
        </w:rPr>
        <w:t>3.  Selection Process:</w:t>
      </w:r>
      <w:r>
        <w:t xml:space="preserve">  The selection process will consist of three phases; a letter of intent, an application phase and a project development phase.</w:t>
      </w:r>
    </w:p>
    <w:p w:rsidR="00B23BE3" w:rsidRDefault="00B23BE3" w:rsidP="00B23BE3">
      <w:pPr>
        <w:ind w:left="720"/>
        <w:rPr>
          <w:b/>
          <w:bCs w:val="0"/>
        </w:rPr>
      </w:pPr>
    </w:p>
    <w:p w:rsidR="00B23BE3" w:rsidRDefault="00B23BE3" w:rsidP="00BA6276">
      <w:pPr>
        <w:ind w:left="720"/>
      </w:pPr>
      <w:r>
        <w:rPr>
          <w:b/>
          <w:bCs w:val="0"/>
        </w:rPr>
        <w:t>(a) Letter of Intent and Verification of CDBG National Objective:</w:t>
      </w:r>
    </w:p>
    <w:p w:rsidR="00B23BE3" w:rsidRDefault="00B23BE3" w:rsidP="00BA6276">
      <w:pPr>
        <w:ind w:left="720"/>
        <w:rPr>
          <w:bCs w:val="0"/>
        </w:rPr>
      </w:pPr>
      <w:r>
        <w:rPr>
          <w:bCs w:val="0"/>
        </w:rPr>
        <w:t>All communities wishing to submit a CE application must submit a</w:t>
      </w:r>
    </w:p>
    <w:p w:rsidR="00B23BE3" w:rsidRDefault="00B23BE3" w:rsidP="00BA6276">
      <w:pPr>
        <w:ind w:left="720"/>
        <w:rPr>
          <w:bCs w:val="0"/>
          <w:iCs/>
        </w:rPr>
      </w:pPr>
      <w:r>
        <w:rPr>
          <w:bCs w:val="0"/>
        </w:rPr>
        <w:t xml:space="preserve">Letter of Intent and Verification of CDBG National Objective </w:t>
      </w:r>
      <w:r>
        <w:rPr>
          <w:bCs w:val="0"/>
          <w:iCs/>
        </w:rPr>
        <w:t>to OCD on</w:t>
      </w:r>
    </w:p>
    <w:p w:rsidR="00B23BE3" w:rsidRDefault="00B23BE3" w:rsidP="00BA6276">
      <w:pPr>
        <w:ind w:left="720"/>
        <w:rPr>
          <w:bCs w:val="0"/>
          <w:iCs/>
        </w:rPr>
      </w:pPr>
      <w:r>
        <w:rPr>
          <w:bCs w:val="0"/>
          <w:iCs/>
        </w:rPr>
        <w:t xml:space="preserve">or before 4:00PM on Friday </w:t>
      </w:r>
      <w:r w:rsidR="00756171">
        <w:rPr>
          <w:bCs w:val="0"/>
          <w:iCs/>
        </w:rPr>
        <w:t>January 31</w:t>
      </w:r>
      <w:r>
        <w:rPr>
          <w:bCs w:val="0"/>
          <w:iCs/>
        </w:rPr>
        <w:t xml:space="preserve">, 2020 according to the </w:t>
      </w:r>
    </w:p>
    <w:p w:rsidR="00B23BE3" w:rsidRDefault="00B23BE3" w:rsidP="00BA6276">
      <w:pPr>
        <w:ind w:left="720"/>
        <w:rPr>
          <w:bCs w:val="0"/>
          <w:iCs/>
          <w:u w:val="single"/>
        </w:rPr>
      </w:pPr>
      <w:r>
        <w:rPr>
          <w:bCs w:val="0"/>
          <w:iCs/>
        </w:rPr>
        <w:t>requirements set forth in the 2020 CE application package.</w:t>
      </w:r>
    </w:p>
    <w:p w:rsidR="00B23BE3" w:rsidRDefault="00B23BE3" w:rsidP="00BA6276">
      <w:pPr>
        <w:tabs>
          <w:tab w:val="left" w:pos="1530"/>
        </w:tabs>
        <w:ind w:left="720"/>
        <w:rPr>
          <w:b/>
          <w:bCs w:val="0"/>
          <w:sz w:val="20"/>
          <w:szCs w:val="20"/>
        </w:rPr>
      </w:pPr>
    </w:p>
    <w:p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rsidR="00B23BE3" w:rsidRDefault="00B23BE3" w:rsidP="00BA6276">
      <w:pPr>
        <w:tabs>
          <w:tab w:val="left" w:pos="1530"/>
        </w:tabs>
        <w:ind w:left="720"/>
      </w:pPr>
      <w:r>
        <w:t xml:space="preserve">CE Program is 4:00 PM on </w:t>
      </w:r>
      <w:r w:rsidR="00F517A9">
        <w:t>April 10</w:t>
      </w:r>
      <w:r>
        <w:t xml:space="preserve">, 2020.  </w:t>
      </w:r>
    </w:p>
    <w:p w:rsidR="00B23BE3" w:rsidRDefault="00B23BE3" w:rsidP="00B23BE3">
      <w:pPr>
        <w:tabs>
          <w:tab w:val="left" w:pos="1530"/>
        </w:tabs>
        <w:rPr>
          <w:b/>
          <w:bCs w:val="0"/>
          <w:sz w:val="18"/>
          <w:szCs w:val="18"/>
        </w:rPr>
      </w:pPr>
    </w:p>
    <w:p w:rsidR="00B23BE3" w:rsidRDefault="00B23BE3" w:rsidP="00B23BE3">
      <w:pPr>
        <w:tabs>
          <w:tab w:val="left" w:pos="1530"/>
        </w:tabs>
        <w:ind w:left="2160"/>
        <w:rPr>
          <w:sz w:val="18"/>
          <w:szCs w:val="18"/>
        </w:rPr>
      </w:pPr>
    </w:p>
    <w:p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rsidR="00B23BE3" w:rsidRDefault="00B23BE3" w:rsidP="00BA6276">
      <w:pPr>
        <w:tabs>
          <w:tab w:val="left" w:pos="990"/>
        </w:tabs>
        <w:ind w:left="1440"/>
        <w:rPr>
          <w:sz w:val="16"/>
        </w:rPr>
      </w:pPr>
    </w:p>
    <w:p w:rsidR="00B23BE3" w:rsidRDefault="00B23BE3" w:rsidP="00BA6276">
      <w:pPr>
        <w:tabs>
          <w:tab w:val="left" w:pos="990"/>
        </w:tabs>
        <w:ind w:left="1440"/>
        <w:rPr>
          <w:rFonts w:cs="Arial"/>
        </w:rPr>
      </w:pPr>
      <w:r>
        <w:rPr>
          <w:rFonts w:cs="Arial"/>
        </w:rPr>
        <w:t>*State the problems then present the scope and magnitude of the identified problems. – 6 points</w:t>
      </w:r>
    </w:p>
    <w:p w:rsidR="00B23BE3" w:rsidRDefault="00B23BE3" w:rsidP="00BA6276">
      <w:pPr>
        <w:tabs>
          <w:tab w:val="left" w:pos="990"/>
        </w:tabs>
        <w:ind w:left="1440"/>
        <w:rPr>
          <w:rFonts w:cs="Arial"/>
          <w:sz w:val="8"/>
          <w:szCs w:val="8"/>
        </w:rPr>
      </w:pPr>
    </w:p>
    <w:p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rsidR="00B23BE3" w:rsidRDefault="00B23BE3" w:rsidP="00BA6276">
      <w:pPr>
        <w:tabs>
          <w:tab w:val="left" w:pos="990"/>
        </w:tabs>
        <w:ind w:left="1440"/>
        <w:rPr>
          <w:rFonts w:cs="Arial"/>
        </w:rPr>
      </w:pPr>
      <w:r>
        <w:rPr>
          <w:rFonts w:cs="Arial"/>
        </w:rPr>
        <w:t>the viability of existing downtown or village area. – 8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t>*Describe the obstacles to overcoming the identified problems. – 6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rsidR="00B23BE3" w:rsidRDefault="00B23BE3" w:rsidP="00BA6276">
      <w:pPr>
        <w:tabs>
          <w:tab w:val="left" w:pos="990"/>
        </w:tabs>
        <w:ind w:left="1440"/>
        <w:rPr>
          <w:sz w:val="18"/>
          <w:szCs w:val="18"/>
        </w:rPr>
      </w:pPr>
      <w:r>
        <w:tab/>
      </w:r>
      <w:r>
        <w:rPr>
          <w:sz w:val="18"/>
          <w:szCs w:val="18"/>
        </w:rPr>
        <w:tab/>
      </w:r>
    </w:p>
    <w:p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rsidR="00B23BE3" w:rsidRDefault="00B23BE3" w:rsidP="00BA6276">
      <w:pPr>
        <w:tabs>
          <w:tab w:val="left" w:pos="990"/>
        </w:tabs>
        <w:ind w:left="1440"/>
        <w:rPr>
          <w:sz w:val="18"/>
          <w:szCs w:val="18"/>
        </w:rPr>
      </w:pPr>
    </w:p>
    <w:p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rsidR="00B23BE3" w:rsidRDefault="00B23BE3" w:rsidP="00BA6276">
      <w:pPr>
        <w:tabs>
          <w:tab w:val="left" w:pos="990"/>
        </w:tabs>
        <w:ind w:left="1440"/>
        <w:rPr>
          <w:rFonts w:cs="Arial"/>
          <w:sz w:val="8"/>
        </w:rPr>
      </w:pPr>
    </w:p>
    <w:p w:rsidR="00294E42" w:rsidRDefault="00B23BE3" w:rsidP="00BA6276">
      <w:pPr>
        <w:tabs>
          <w:tab w:val="left" w:pos="990"/>
        </w:tabs>
        <w:ind w:left="1440"/>
        <w:rPr>
          <w:rFonts w:cs="Arial"/>
        </w:rPr>
      </w:pPr>
      <w:r>
        <w:rPr>
          <w:rFonts w:cs="Arial"/>
        </w:rPr>
        <w:t>*Identify the specific use of CE funds and the specific tasks or activities</w:t>
      </w:r>
    </w:p>
    <w:p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rsidR="00B23BE3" w:rsidRDefault="00B23BE3" w:rsidP="00B23BE3">
      <w:pPr>
        <w:tabs>
          <w:tab w:val="left" w:pos="990"/>
        </w:tabs>
        <w:rPr>
          <w:rFonts w:cs="Arial"/>
          <w:sz w:val="8"/>
          <w:szCs w:val="8"/>
        </w:rPr>
      </w:pPr>
    </w:p>
    <w:p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*Budget Summary Review – 4 points</w:t>
      </w:r>
    </w:p>
    <w:p w:rsidR="00B23BE3" w:rsidRDefault="00B23BE3" w:rsidP="00B23BE3">
      <w:pPr>
        <w:tabs>
          <w:tab w:val="left" w:pos="990"/>
        </w:tabs>
        <w:ind w:left="2880"/>
        <w:rPr>
          <w:rFonts w:cs="Arial"/>
        </w:rPr>
      </w:pPr>
    </w:p>
    <w:p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rsidR="00B23BE3" w:rsidRDefault="00B23BE3" w:rsidP="00B23BE3">
      <w:pPr>
        <w:ind w:left="1980"/>
        <w:rPr>
          <w:u w:val="single"/>
        </w:rPr>
      </w:pPr>
    </w:p>
    <w:p w:rsidR="00B23BE3" w:rsidRDefault="00B23BE3" w:rsidP="009A1507">
      <w:pPr>
        <w:ind w:left="1440"/>
      </w:pPr>
      <w:r>
        <w:t>*Effective use of any media (newspapers, radio, TV, etc</w:t>
      </w:r>
      <w:r w:rsidR="00C960BD">
        <w:t>.</w:t>
      </w:r>
      <w:r>
        <w:t xml:space="preserve">) to further public awareness and participation. – 4 points </w:t>
      </w:r>
    </w:p>
    <w:p w:rsidR="00B23BE3" w:rsidRDefault="00B23BE3" w:rsidP="00B23BE3">
      <w:pPr>
        <w:ind w:left="2700"/>
        <w:rPr>
          <w:sz w:val="6"/>
        </w:rPr>
      </w:pPr>
    </w:p>
    <w:p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rsidR="00B23BE3" w:rsidRDefault="00B23BE3" w:rsidP="00B23BE3">
      <w:pPr>
        <w:ind w:left="2700"/>
        <w:rPr>
          <w:sz w:val="8"/>
        </w:rPr>
      </w:pPr>
    </w:p>
    <w:p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rsidR="00B23BE3" w:rsidRDefault="00B23BE3" w:rsidP="00B23BE3">
      <w:pPr>
        <w:ind w:left="2160" w:firstLine="540"/>
        <w:rPr>
          <w:sz w:val="8"/>
        </w:rPr>
      </w:pPr>
    </w:p>
    <w:p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rsidR="00B23BE3" w:rsidRDefault="00B23BE3" w:rsidP="00B23BE3">
      <w:pPr>
        <w:ind w:left="2160" w:firstLine="3"/>
        <w:rPr>
          <w:b/>
          <w:bCs w:val="0"/>
          <w:sz w:val="8"/>
          <w:szCs w:val="8"/>
          <w:u w:val="single"/>
        </w:rPr>
      </w:pPr>
    </w:p>
    <w:p w:rsidR="00B23BE3" w:rsidRDefault="00B23BE3" w:rsidP="009A1507">
      <w:pPr>
        <w:ind w:left="1440"/>
      </w:pPr>
      <w:r>
        <w:t>*How other local resources (cash and in-kind) are directly related to the project and the establishment of a cash value equivalent for all in-kind commitments. – 4 points</w:t>
      </w:r>
    </w:p>
    <w:p w:rsidR="00B23BE3" w:rsidRDefault="00B23BE3" w:rsidP="00B23BE3">
      <w:pPr>
        <w:pStyle w:val="TOC4"/>
      </w:pPr>
    </w:p>
    <w:p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rsidR="00B23BE3" w:rsidRPr="00630A52" w:rsidRDefault="00B23BE3" w:rsidP="00B23BE3"/>
    <w:p w:rsidR="0077183B"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r w:rsidR="0077183B">
        <w:br w:type="page"/>
      </w:r>
      <w:bookmarkStart w:id="34" w:name="_Toc177197664"/>
      <w:bookmarkStart w:id="35" w:name="_Toc340733517"/>
      <w:r w:rsidR="007545E5" w:rsidRPr="00687113">
        <w:rPr>
          <w:color w:val="1F497D"/>
        </w:rPr>
        <w:t>SECTION 3</w:t>
      </w:r>
      <w:r w:rsidR="004F701D" w:rsidRPr="00687113">
        <w:rPr>
          <w:color w:val="1F497D"/>
        </w:rPr>
        <w:t>.</w:t>
      </w:r>
      <w:r w:rsidR="007545E5" w:rsidRPr="00687113">
        <w:rPr>
          <w:color w:val="1F497D"/>
        </w:rPr>
        <w:t xml:space="preserve"> E</w:t>
      </w:r>
      <w:r w:rsidR="0077183B" w:rsidRPr="00687113">
        <w:rPr>
          <w:color w:val="1F497D"/>
        </w:rPr>
        <w:t>CONOMIC DEVELOPMENT</w:t>
      </w:r>
      <w:bookmarkEnd w:id="34"/>
      <w:r w:rsidR="004F701D" w:rsidRPr="00687113">
        <w:rPr>
          <w:color w:val="1F497D"/>
        </w:rPr>
        <w:t xml:space="preserve"> PROGRAMS</w:t>
      </w:r>
      <w:bookmarkEnd w:id="35"/>
    </w:p>
    <w:p w:rsidR="0077183B" w:rsidRDefault="0077183B">
      <w:pPr>
        <w:pStyle w:val="DefaultText"/>
        <w:rPr>
          <w:rFonts w:cs="Arial"/>
          <w:bCs/>
          <w:szCs w:val="24"/>
        </w:rPr>
      </w:pPr>
    </w:p>
    <w:p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Pr="00754479" w:rsidRDefault="00D749F4" w:rsidP="001167BC">
      <w:pPr>
        <w:ind w:left="720"/>
        <w:jc w:val="both"/>
      </w:pPr>
      <w:r w:rsidRPr="00754479">
        <w:rPr>
          <w:b/>
        </w:rPr>
        <w:t>a</w:t>
      </w:r>
      <w:r w:rsidR="0077183B" w:rsidRPr="00754479">
        <w:rPr>
          <w:b/>
        </w:rPr>
        <w:t>)</w:t>
      </w:r>
      <w:r w:rsidR="0077183B" w:rsidRPr="00754479">
        <w:t xml:space="preserve"> </w:t>
      </w:r>
      <w:r w:rsidR="0077183B" w:rsidRPr="00754479">
        <w:rPr>
          <w:b/>
        </w:rPr>
        <w:t>Grants to Municipalities</w:t>
      </w:r>
      <w:r w:rsidR="0077183B" w:rsidRPr="00754479">
        <w:t>: fo</w:t>
      </w:r>
      <w:r w:rsidR="0080377D" w:rsidRPr="00754479">
        <w:t xml:space="preserve">r acquisition, relocation, </w:t>
      </w:r>
      <w:r w:rsidR="0080377D" w:rsidRPr="00754479">
        <w:tab/>
        <w:t xml:space="preserve">  </w:t>
      </w:r>
      <w:r w:rsidR="00F6324A" w:rsidRPr="00754479">
        <w:t xml:space="preserve">         </w:t>
      </w:r>
      <w:r w:rsidR="0080377D" w:rsidRPr="00754479">
        <w:t>$</w:t>
      </w:r>
      <w:r w:rsidR="009246C0" w:rsidRPr="00754479">
        <w:t>500,000*</w:t>
      </w:r>
    </w:p>
    <w:p w:rsidR="0077183B" w:rsidRPr="00754479" w:rsidRDefault="0077183B" w:rsidP="001167BC">
      <w:pPr>
        <w:ind w:left="720"/>
        <w:jc w:val="both"/>
      </w:pPr>
      <w:r w:rsidRPr="00754479">
        <w:t>demolition, clearance, construction, reconstruction,</w:t>
      </w:r>
    </w:p>
    <w:p w:rsidR="00F6324A" w:rsidRPr="00754479" w:rsidRDefault="0077183B" w:rsidP="001167BC">
      <w:pPr>
        <w:ind w:left="720"/>
        <w:jc w:val="both"/>
        <w:rPr>
          <w:b/>
          <w:bCs w:val="0"/>
          <w:u w:val="single"/>
        </w:rPr>
      </w:pPr>
      <w:r w:rsidRPr="00754479">
        <w:t xml:space="preserve">installation and rehabilitation </w:t>
      </w:r>
      <w:r w:rsidRPr="00754479">
        <w:rPr>
          <w:b/>
          <w:u w:val="single"/>
        </w:rPr>
        <w:t>associated with</w:t>
      </w:r>
      <w:r w:rsidR="00F6324A" w:rsidRPr="00754479">
        <w:rPr>
          <w:b/>
          <w:u w:val="single"/>
        </w:rPr>
        <w:t xml:space="preserve"> </w:t>
      </w:r>
      <w:r w:rsidRPr="00754479">
        <w:rPr>
          <w:b/>
          <w:bCs w:val="0"/>
          <w:u w:val="single"/>
        </w:rPr>
        <w:t xml:space="preserve">public </w:t>
      </w:r>
    </w:p>
    <w:p w:rsidR="004B45BA" w:rsidRPr="00754479" w:rsidRDefault="0077183B" w:rsidP="001167BC">
      <w:pPr>
        <w:ind w:left="720"/>
        <w:jc w:val="both"/>
      </w:pPr>
      <w:r w:rsidRPr="00754479">
        <w:rPr>
          <w:b/>
          <w:bCs w:val="0"/>
          <w:u w:val="single"/>
        </w:rPr>
        <w:t>infrastructure</w:t>
      </w:r>
      <w:r w:rsidRPr="00754479">
        <w:rPr>
          <w:b/>
          <w:u w:val="single"/>
        </w:rPr>
        <w:t xml:space="preserve"> projects</w:t>
      </w:r>
      <w:r w:rsidRPr="00754479">
        <w:t>.</w:t>
      </w:r>
      <w:r w:rsidR="0043640E" w:rsidRPr="00754479">
        <w:t xml:space="preserve"> </w:t>
      </w:r>
      <w:r w:rsidRPr="00754479">
        <w:t>All public</w:t>
      </w:r>
      <w:r w:rsidR="00F6324A" w:rsidRPr="00754479">
        <w:t xml:space="preserve"> </w:t>
      </w:r>
      <w:r w:rsidRPr="00754479">
        <w:t>infrastructure</w:t>
      </w:r>
      <w:r w:rsidR="004B45BA" w:rsidRPr="00754479">
        <w:t xml:space="preserve"> m</w:t>
      </w:r>
      <w:r w:rsidRPr="00754479">
        <w:t xml:space="preserve">ust </w:t>
      </w:r>
    </w:p>
    <w:p w:rsidR="0043640E" w:rsidRPr="00754479" w:rsidRDefault="0077183B" w:rsidP="001167BC">
      <w:pPr>
        <w:ind w:left="720"/>
        <w:jc w:val="both"/>
      </w:pPr>
      <w:r w:rsidRPr="00754479">
        <w:t>be owned by the municipality</w:t>
      </w:r>
      <w:r w:rsidR="004B45BA" w:rsidRPr="00754479">
        <w:t>,</w:t>
      </w:r>
      <w:r w:rsidR="00907F2E" w:rsidRPr="00754479">
        <w:t xml:space="preserve"> </w:t>
      </w:r>
      <w:r w:rsidRPr="00754479">
        <w:t>or</w:t>
      </w:r>
      <w:r w:rsidR="00F6324A" w:rsidRPr="00754479">
        <w:t xml:space="preserve"> </w:t>
      </w:r>
      <w:r w:rsidRPr="00754479">
        <w:t>public or private utility</w:t>
      </w:r>
      <w:r w:rsidR="004B45BA" w:rsidRPr="00754479">
        <w:t>,</w:t>
      </w:r>
      <w:r w:rsidRPr="00754479">
        <w:t xml:space="preserve"> </w:t>
      </w:r>
    </w:p>
    <w:p w:rsidR="0077183B" w:rsidRDefault="0077183B" w:rsidP="001167BC">
      <w:pPr>
        <w:ind w:left="720"/>
        <w:jc w:val="both"/>
      </w:pPr>
      <w:r w:rsidRPr="00754479">
        <w:t>and be in support of an identified</w:t>
      </w:r>
      <w:r w:rsidR="00F6324A" w:rsidRPr="00754479">
        <w:t xml:space="preserve"> </w:t>
      </w:r>
      <w:r w:rsidRPr="00754479">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r w:rsidR="009F1640">
        <w:t xml:space="preserve"> </w:t>
      </w:r>
      <w:r w:rsidR="004A7FD3">
        <w:t>and only one business</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rsidR="0077183B" w:rsidRDefault="0077183B" w:rsidP="001167BC">
      <w:pPr>
        <w:ind w:left="720"/>
        <w:jc w:val="both"/>
        <w:rPr>
          <w:rFonts w:cs="Arial"/>
          <w:sz w:val="16"/>
          <w:szCs w:val="16"/>
        </w:rPr>
      </w:pPr>
    </w:p>
    <w:p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3B0477" w:rsidRDefault="00D749F4" w:rsidP="003B0477">
      <w:pPr>
        <w:jc w:val="both"/>
      </w:pPr>
      <w:r w:rsidRPr="00D749F4">
        <w:rPr>
          <w:b/>
        </w:rPr>
        <w:t xml:space="preserve">10. </w:t>
      </w:r>
      <w:r w:rsidR="002C58CD">
        <w:rPr>
          <w:b/>
          <w:u w:val="single"/>
        </w:rPr>
        <w:t>Opportunity Zone Priority</w:t>
      </w:r>
      <w:r w:rsidR="002C58CD" w:rsidRPr="00C65B81">
        <w:rPr>
          <w:b/>
          <w:u w:val="single"/>
        </w:rPr>
        <w:t xml:space="preserve"> </w:t>
      </w:r>
      <w:r w:rsidR="002C58CD">
        <w:t xml:space="preserve"> will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8" w:name="_Toc177197666"/>
      <w:bookmarkStart w:id="39" w:name="_Toc340733519"/>
      <w:r w:rsidR="004F701D" w:rsidRPr="00687113">
        <w:rPr>
          <w:b w:val="0"/>
          <w:color w:val="1F497D"/>
        </w:rPr>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8"/>
      <w:bookmarkEnd w:id="39"/>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solutions to problems face</w:t>
      </w:r>
      <w:r w:rsidR="00B55780">
        <w:t>d by micro-enterprise businesses.</w:t>
      </w:r>
      <w:r w:rsidR="0077183B">
        <w:t xml:space="preserve"> </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 xml:space="preserve">ital and interior renovations, </w:t>
      </w:r>
      <w:r w:rsidR="0068561F">
        <w:t>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w:t>
      </w:r>
      <w:r w:rsidR="000F1F5D">
        <w:t>1H (1) (2).</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30152D">
      <w:pPr>
        <w:pStyle w:val="ListParagraph"/>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w:t>
      </w:r>
      <w:r w:rsidR="0077183B" w:rsidRPr="00417E73">
        <w:rPr>
          <w:b/>
        </w:rPr>
        <w:t>one of whom owns the enterprise, and whose family income is LMI will meet the project benefit</w:t>
      </w:r>
      <w:r w:rsidR="0077183B">
        <w:t xml:space="preserve">. </w:t>
      </w:r>
      <w:r w:rsidR="00C86003">
        <w:t xml:space="preserve">Applicants will need to submit a copy of their </w:t>
      </w:r>
      <w:r w:rsidR="00754479">
        <w:t>2018</w:t>
      </w:r>
      <w:r w:rsidR="00397DD9">
        <w:t xml:space="preserve"> </w:t>
      </w:r>
      <w:r w:rsidR="00C86003">
        <w:t>Income Tax filing</w:t>
      </w:r>
      <w:r w:rsidR="0037759D">
        <w:t xml:space="preserve"> </w:t>
      </w:r>
      <w:r w:rsidR="0037759D" w:rsidRPr="00313340">
        <w:t>with their Letter of Intent</w:t>
      </w:r>
      <w:r w:rsidR="00C86003">
        <w:t>.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77183B" w:rsidRDefault="0077183B" w:rsidP="00B55780">
      <w:pPr>
        <w:jc w:val="both"/>
        <w:rPr>
          <w:b/>
          <w:bCs w:val="0"/>
        </w:rPr>
      </w:pPr>
      <w:r>
        <w:rPr>
          <w:b/>
          <w:bCs w:val="0"/>
        </w:rPr>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DE6FA9">
        <w:t xml:space="preserve">assisting existing or developing businesses that </w:t>
      </w:r>
      <w:r w:rsidR="00BF3F24">
        <w:t>have five</w:t>
      </w:r>
      <w:r w:rsidR="00B07295">
        <w:t>,</w:t>
      </w:r>
      <w:r w:rsidR="00DE6FA9">
        <w:t xml:space="preserve"> or fewer employees, one of whom owns the enterprise, and whose family income is LMI</w:t>
      </w:r>
      <w:r w:rsidR="00192C82">
        <w:t xml:space="preserve">,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bookmarkStart w:id="40" w:name="_Hlk17890801"/>
      <w:r>
        <w:rPr>
          <w:b/>
          <w:bCs w:val="0"/>
          <w:u w:val="single"/>
        </w:rPr>
        <w:t>Impact</w:t>
      </w:r>
      <w:r>
        <w:rPr>
          <w:b/>
          <w:bCs w:val="0"/>
        </w:rPr>
        <w:t xml:space="preserve"> (40 points): </w:t>
      </w:r>
      <w:r w:rsidR="003E31B3">
        <w:rPr>
          <w:rStyle w:val="InitialStyle"/>
        </w:rPr>
        <w:t>describes the community problems or needs the applicant wishes to address with MEA assistance.</w:t>
      </w:r>
      <w:r w:rsidR="003E31B3">
        <w:rPr>
          <w:rStyle w:val="InitialStyle"/>
          <w:b/>
          <w:i/>
        </w:rPr>
        <w:t xml:space="preserve">  </w:t>
      </w:r>
      <w:r w:rsidR="003E31B3">
        <w:rPr>
          <w:rStyle w:val="InitialStyle"/>
        </w:rPr>
        <w:t>The following rating criteria will be used:</w:t>
      </w:r>
      <w:r>
        <w:rPr>
          <w:b/>
          <w:bCs w:val="0"/>
        </w:rPr>
        <w:t xml:space="preserve"> </w:t>
      </w:r>
    </w:p>
    <w:p w:rsidR="000848FB" w:rsidRDefault="000848FB" w:rsidP="00D0770B">
      <w:pPr>
        <w:tabs>
          <w:tab w:val="left" w:pos="990"/>
        </w:tabs>
        <w:ind w:left="1980"/>
        <w:jc w:val="both"/>
        <w:rPr>
          <w:sz w:val="16"/>
        </w:rPr>
      </w:pPr>
    </w:p>
    <w:p w:rsidR="001B761E" w:rsidRDefault="001B761E" w:rsidP="00C3371E">
      <w:pPr>
        <w:pStyle w:val="ListParagraph"/>
        <w:numPr>
          <w:ilvl w:val="0"/>
          <w:numId w:val="34"/>
        </w:numPr>
        <w:tabs>
          <w:tab w:val="left" w:pos="990"/>
        </w:tabs>
        <w:ind w:left="1800"/>
        <w:jc w:val="both"/>
        <w:rPr>
          <w:rFonts w:cs="Arial"/>
        </w:rPr>
      </w:pPr>
      <w:r>
        <w:rPr>
          <w:rFonts w:cs="Arial"/>
        </w:rPr>
        <w:t>Provide Identification and description of potential business grant/loan applicants and their needs. – 15 points</w:t>
      </w:r>
    </w:p>
    <w:p w:rsidR="001B761E" w:rsidRDefault="001B761E" w:rsidP="001B761E">
      <w:pPr>
        <w:pStyle w:val="ListParagraph"/>
        <w:tabs>
          <w:tab w:val="left" w:pos="990"/>
        </w:tabs>
        <w:ind w:left="1800"/>
        <w:jc w:val="both"/>
        <w:rPr>
          <w:rFonts w:cs="Arial"/>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State the problem and explain how it negatively impacts the local economy. – </w:t>
      </w:r>
      <w:r w:rsidR="001B761E">
        <w:rPr>
          <w:rFonts w:cs="Arial"/>
        </w:rPr>
        <w:t>15</w:t>
      </w:r>
      <w:r w:rsidRPr="00204B66">
        <w:rPr>
          <w:rFonts w:cs="Arial"/>
        </w:rPr>
        <w:t xml:space="preserve">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r w:rsidR="003E31B3">
        <w:rPr>
          <w:rStyle w:val="InitialStyle"/>
        </w:rPr>
        <w:t>presents solutions to the problems identified in the Impact section.  The following rating criteria will be used:</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 xml:space="preserve">Provide </w:t>
      </w:r>
      <w:r w:rsidR="001B761E">
        <w:rPr>
          <w:rFonts w:cs="Arial"/>
        </w:rPr>
        <w:t>a description of how grant/loan applicants would expend requested funds to meet their needs</w:t>
      </w:r>
      <w:r w:rsidR="00204B66">
        <w:rPr>
          <w:rFonts w:cs="Arial"/>
        </w:rPr>
        <w:t xml:space="preserve">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bookmarkEnd w:id="40"/>
    <w:p w:rsidR="00A859D1" w:rsidRDefault="00A859D1" w:rsidP="00D0770B">
      <w:pPr>
        <w:tabs>
          <w:tab w:val="left" w:pos="990"/>
        </w:tabs>
        <w:jc w:val="both"/>
        <w:rPr>
          <w:rFonts w:cs="Arial"/>
        </w:rPr>
      </w:pPr>
    </w:p>
    <w:p w:rsidR="000848FB" w:rsidRDefault="00204B66" w:rsidP="00204B66">
      <w:pPr>
        <w:ind w:left="720"/>
        <w:rPr>
          <w:b/>
          <w:bCs w:val="0"/>
        </w:rPr>
      </w:pPr>
      <w:r>
        <w:rPr>
          <w:b/>
          <w:bCs w:val="0"/>
        </w:rPr>
        <w:t xml:space="preserve"> </w:t>
      </w:r>
      <w:r w:rsidR="000848FB">
        <w:rPr>
          <w:b/>
          <w:bCs w:val="0"/>
          <w:u w:val="single"/>
        </w:rPr>
        <w:t>Citizen Participation</w:t>
      </w:r>
      <w:r w:rsidR="000848FB">
        <w:rPr>
          <w:b/>
          <w:bCs w:val="0"/>
        </w:rPr>
        <w:t xml:space="preserve"> (20 points): </w:t>
      </w:r>
      <w:r w:rsidR="003E31B3" w:rsidRPr="00AA6CA6">
        <w:rPr>
          <w:rFonts w:cs="Arial"/>
          <w:bCs w:val="0"/>
        </w:rPr>
        <w:t>describes</w:t>
      </w:r>
      <w:r w:rsidR="003E31B3">
        <w:rPr>
          <w:rFonts w:cs="Arial"/>
          <w:b/>
          <w:bCs w:val="0"/>
        </w:rPr>
        <w:t xml:space="preserve"> </w:t>
      </w:r>
      <w:r w:rsidR="003E31B3">
        <w:rPr>
          <w:rStyle w:val="InitialStyle"/>
        </w:rPr>
        <w:t>how citizens, businesses, community groups and project beneficiaries participated in identifying the problems and solutions included in this application</w:t>
      </w:r>
      <w:r w:rsidR="003E31B3">
        <w:rPr>
          <w:rStyle w:val="InitialStyle"/>
          <w:b/>
        </w:rPr>
        <w:t xml:space="preserve">.  (Note: you must also submit a public hearing record consisting of the of the Title VI compliant published public hearing notice, hearing minutes, and attendance list with the original and all four copies of the application.)  </w:t>
      </w:r>
      <w:r w:rsidR="003E31B3">
        <w:rPr>
          <w:rStyle w:val="InitialStyle"/>
        </w:rPr>
        <w:t>The following rating criteria will be used:</w:t>
      </w:r>
      <w:r w:rsidR="000848FB">
        <w:rPr>
          <w:b/>
          <w:bCs w:val="0"/>
        </w:rPr>
        <w:t xml:space="preserve">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9.</w:t>
      </w:r>
      <w:r w:rsidR="00630B0A">
        <w:rPr>
          <w:b/>
          <w:bCs w:val="0"/>
        </w:rPr>
        <w:t xml:space="preserve">  </w:t>
      </w:r>
      <w:r w:rsidR="00630B0A" w:rsidRPr="00D749F4">
        <w:rPr>
          <w:b/>
          <w:bCs w:val="0"/>
        </w:rPr>
        <w:t>Final Score</w:t>
      </w:r>
      <w:r w:rsidR="00630B0A">
        <w:rPr>
          <w:b/>
          <w:bCs w:val="0"/>
        </w:rPr>
        <w:t xml:space="preserve"> </w:t>
      </w:r>
      <w:r w:rsidR="00630B0A">
        <w:t xml:space="preserve">– Applications will be awarded funding based on the consensus of the review team. There is no </w:t>
      </w:r>
      <w:r w:rsidR="00630B0A">
        <w:rPr>
          <w:bCs w:val="0"/>
        </w:rPr>
        <w:t xml:space="preserve">minimum Final Application Score </w:t>
      </w:r>
      <w:r w:rsidR="00630B0A">
        <w:t>required for an application to be considered for funding.</w:t>
      </w:r>
    </w:p>
    <w:p w:rsidR="0077183B" w:rsidRDefault="0077183B" w:rsidP="00D0770B">
      <w:pPr>
        <w:jc w:val="both"/>
      </w:pPr>
      <w:r>
        <w:t xml:space="preserve">.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77183B" w:rsidRDefault="0077183B">
      <w:pPr>
        <w:ind w:left="1440"/>
      </w:pPr>
      <w:bookmarkStart w:id="41" w:name="_Toc177197669"/>
    </w:p>
    <w:p w:rsidR="006E39FD" w:rsidRPr="00687113" w:rsidRDefault="00D749F4" w:rsidP="00D749F4">
      <w:pPr>
        <w:pStyle w:val="Heading1"/>
        <w:jc w:val="center"/>
        <w:rPr>
          <w:color w:val="1F497D"/>
        </w:rPr>
      </w:pPr>
      <w:bookmarkStart w:id="42" w:name="_Toc340733520"/>
      <w:r w:rsidRPr="00687113">
        <w:rPr>
          <w:color w:val="1F497D"/>
        </w:rPr>
        <w:t xml:space="preserve">SECTION 4. </w:t>
      </w:r>
      <w:r w:rsidR="00192C82" w:rsidRPr="00687113">
        <w:rPr>
          <w:color w:val="1F497D"/>
        </w:rPr>
        <w:t>TECHNICAL ASSISTANCE</w:t>
      </w:r>
      <w:bookmarkStart w:id="43" w:name="_Toc177197671"/>
      <w:bookmarkEnd w:id="41"/>
      <w:bookmarkEnd w:id="42"/>
    </w:p>
    <w:p w:rsidR="00D749F4" w:rsidRPr="00D749F4" w:rsidRDefault="00D749F4" w:rsidP="00D749F4"/>
    <w:bookmarkEnd w:id="43"/>
    <w:p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2019</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8E2A57">
        <w:t>20</w:t>
      </w:r>
      <w:r w:rsidR="005847BF">
        <w:t>20</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7" w:name="_Toc177197675"/>
      <w:bookmarkStart w:id="48" w:name="_Toc340733523"/>
      <w:r w:rsidRPr="00687113">
        <w:rPr>
          <w:color w:val="1F497D"/>
        </w:rPr>
        <w:t xml:space="preserve">SECTION 7. </w:t>
      </w:r>
      <w:r w:rsidR="0077183B" w:rsidRPr="00687113">
        <w:rPr>
          <w:color w:val="1F497D"/>
        </w:rPr>
        <w:t>APPEALS</w:t>
      </w:r>
      <w:bookmarkEnd w:id="47"/>
      <w:bookmarkEnd w:id="48"/>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8E2A57">
        <w:t>20</w:t>
      </w:r>
      <w:r w:rsidR="00E45E77">
        <w:t>20</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9"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rsidR="00191F33" w:rsidRPr="00191F33" w:rsidRDefault="00191F33" w:rsidP="00191F33"/>
    <w:p w:rsidR="0077183B" w:rsidRDefault="00DE24DB" w:rsidP="00D0770B">
      <w:pPr>
        <w:jc w:val="both"/>
      </w:pPr>
      <w:r>
        <w:t xml:space="preserve">The State may amend the </w:t>
      </w:r>
      <w:r w:rsidR="008E2A57">
        <w:t>20</w:t>
      </w:r>
      <w:r w:rsidR="003B3178">
        <w:t>20</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8371E0"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rsidR="00D20CA5" w:rsidRDefault="00D20CA5"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1" o:title=""/>
                                </v:shape>
                                <o:OLEObject Type="Embed" ProgID="Word.Picture.8" ShapeID="_x0000_i1026" DrawAspect="Content" ObjectID="_1635744328"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2" w:name="_MON_1219056331"/>
                    <w:bookmarkEnd w:id="52"/>
                    <w:p w:rsidR="00D20CA5" w:rsidRDefault="00D20CA5" w:rsidP="00191F33">
                      <w:pPr>
                        <w:jc w:val="right"/>
                      </w:pPr>
                      <w:r>
                        <w:object w:dxaOrig="836" w:dyaOrig="1007">
                          <v:shape id="_x0000_i1026" type="#_x0000_t75" style="width:87pt;height:99pt">
                            <v:imagedata r:id="rId13" o:title=""/>
                          </v:shape>
                          <o:OLEObject Type="Embed" ProgID="Word.Picture.8" ShapeID="_x0000_i1026" DrawAspect="Content" ObjectID="_1630481415" r:id="rId14"/>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5"/>
      <w:footerReference w:type="default" r:id="rId16"/>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A5" w:rsidRDefault="00D20CA5">
      <w:r>
        <w:separator/>
      </w:r>
    </w:p>
  </w:endnote>
  <w:endnote w:type="continuationSeparator" w:id="0">
    <w:p w:rsidR="00D20CA5" w:rsidRDefault="00D2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A5" w:rsidRDefault="00D20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CA5" w:rsidRDefault="00D20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A5" w:rsidRDefault="00D20CA5">
    <w:pPr>
      <w:pStyle w:val="Footer"/>
      <w:jc w:val="right"/>
    </w:pPr>
    <w:r>
      <w:fldChar w:fldCharType="begin"/>
    </w:r>
    <w:r>
      <w:instrText xml:space="preserve"> PAGE   \* MERGEFORMAT </w:instrText>
    </w:r>
    <w:r>
      <w:fldChar w:fldCharType="separate"/>
    </w:r>
    <w:r w:rsidR="008371E0">
      <w:rPr>
        <w:noProof/>
      </w:rPr>
      <w:t>12</w:t>
    </w:r>
    <w:r>
      <w:rPr>
        <w:noProof/>
      </w:rPr>
      <w:fldChar w:fldCharType="end"/>
    </w:r>
  </w:p>
  <w:p w:rsidR="00D20CA5" w:rsidRDefault="00D20CA5">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A5" w:rsidRDefault="00D20CA5">
      <w:r>
        <w:separator/>
      </w:r>
    </w:p>
  </w:footnote>
  <w:footnote w:type="continuationSeparator" w:id="0">
    <w:p w:rsidR="00D20CA5" w:rsidRDefault="00D2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1"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8"/>
  </w:num>
  <w:num w:numId="4">
    <w:abstractNumId w:val="37"/>
  </w:num>
  <w:num w:numId="5">
    <w:abstractNumId w:val="16"/>
  </w:num>
  <w:num w:numId="6">
    <w:abstractNumId w:val="52"/>
  </w:num>
  <w:num w:numId="7">
    <w:abstractNumId w:val="24"/>
  </w:num>
  <w:num w:numId="8">
    <w:abstractNumId w:val="23"/>
  </w:num>
  <w:num w:numId="9">
    <w:abstractNumId w:val="31"/>
  </w:num>
  <w:num w:numId="10">
    <w:abstractNumId w:val="2"/>
  </w:num>
  <w:num w:numId="11">
    <w:abstractNumId w:val="35"/>
  </w:num>
  <w:num w:numId="12">
    <w:abstractNumId w:val="26"/>
  </w:num>
  <w:num w:numId="13">
    <w:abstractNumId w:val="49"/>
  </w:num>
  <w:num w:numId="14">
    <w:abstractNumId w:val="20"/>
  </w:num>
  <w:num w:numId="15">
    <w:abstractNumId w:val="22"/>
  </w:num>
  <w:num w:numId="16">
    <w:abstractNumId w:val="57"/>
  </w:num>
  <w:num w:numId="17">
    <w:abstractNumId w:val="42"/>
  </w:num>
  <w:num w:numId="18">
    <w:abstractNumId w:val="29"/>
  </w:num>
  <w:num w:numId="19">
    <w:abstractNumId w:val="5"/>
  </w:num>
  <w:num w:numId="20">
    <w:abstractNumId w:val="50"/>
  </w:num>
  <w:num w:numId="21">
    <w:abstractNumId w:val="3"/>
  </w:num>
  <w:num w:numId="22">
    <w:abstractNumId w:val="19"/>
  </w:num>
  <w:num w:numId="23">
    <w:abstractNumId w:val="46"/>
  </w:num>
  <w:num w:numId="24">
    <w:abstractNumId w:val="40"/>
  </w:num>
  <w:num w:numId="25">
    <w:abstractNumId w:val="8"/>
  </w:num>
  <w:num w:numId="26">
    <w:abstractNumId w:val="32"/>
  </w:num>
  <w:num w:numId="27">
    <w:abstractNumId w:val="27"/>
  </w:num>
  <w:num w:numId="28">
    <w:abstractNumId w:val="53"/>
  </w:num>
  <w:num w:numId="29">
    <w:abstractNumId w:val="45"/>
  </w:num>
  <w:num w:numId="30">
    <w:abstractNumId w:val="6"/>
  </w:num>
  <w:num w:numId="31">
    <w:abstractNumId w:val="36"/>
  </w:num>
  <w:num w:numId="32">
    <w:abstractNumId w:val="41"/>
  </w:num>
  <w:num w:numId="33">
    <w:abstractNumId w:val="43"/>
  </w:num>
  <w:num w:numId="34">
    <w:abstractNumId w:val="48"/>
  </w:num>
  <w:num w:numId="35">
    <w:abstractNumId w:val="15"/>
  </w:num>
  <w:num w:numId="36">
    <w:abstractNumId w:val="17"/>
  </w:num>
  <w:num w:numId="37">
    <w:abstractNumId w:val="7"/>
  </w:num>
  <w:num w:numId="38">
    <w:abstractNumId w:val="39"/>
  </w:num>
  <w:num w:numId="39">
    <w:abstractNumId w:val="44"/>
  </w:num>
  <w:num w:numId="40">
    <w:abstractNumId w:val="33"/>
  </w:num>
  <w:num w:numId="41">
    <w:abstractNumId w:val="47"/>
  </w:num>
  <w:num w:numId="42">
    <w:abstractNumId w:val="54"/>
  </w:num>
  <w:num w:numId="43">
    <w:abstractNumId w:val="12"/>
  </w:num>
  <w:num w:numId="44">
    <w:abstractNumId w:val="25"/>
  </w:num>
  <w:num w:numId="45">
    <w:abstractNumId w:val="58"/>
  </w:num>
  <w:num w:numId="46">
    <w:abstractNumId w:val="28"/>
  </w:num>
  <w:num w:numId="47">
    <w:abstractNumId w:val="55"/>
  </w:num>
  <w:num w:numId="48">
    <w:abstractNumId w:val="1"/>
  </w:num>
  <w:num w:numId="49">
    <w:abstractNumId w:val="4"/>
  </w:num>
  <w:num w:numId="50">
    <w:abstractNumId w:val="13"/>
  </w:num>
  <w:num w:numId="51">
    <w:abstractNumId w:val="18"/>
  </w:num>
  <w:num w:numId="52">
    <w:abstractNumId w:val="34"/>
  </w:num>
  <w:num w:numId="53">
    <w:abstractNumId w:val="0"/>
  </w:num>
  <w:num w:numId="54">
    <w:abstractNumId w:val="56"/>
  </w:num>
  <w:num w:numId="55">
    <w:abstractNumId w:val="10"/>
  </w:num>
  <w:num w:numId="56">
    <w:abstractNumId w:val="14"/>
  </w:num>
  <w:num w:numId="57">
    <w:abstractNumId w:val="9"/>
  </w:num>
  <w:num w:numId="58">
    <w:abstractNumId w:val="51"/>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E5C51"/>
    <w:rsid w:val="000E61C3"/>
    <w:rsid w:val="000F1F5D"/>
    <w:rsid w:val="000F5763"/>
    <w:rsid w:val="0010216C"/>
    <w:rsid w:val="00103E29"/>
    <w:rsid w:val="001064AA"/>
    <w:rsid w:val="001107F1"/>
    <w:rsid w:val="00112CB8"/>
    <w:rsid w:val="001167BC"/>
    <w:rsid w:val="00116C57"/>
    <w:rsid w:val="00120669"/>
    <w:rsid w:val="00124269"/>
    <w:rsid w:val="001247ED"/>
    <w:rsid w:val="0012665D"/>
    <w:rsid w:val="0013532D"/>
    <w:rsid w:val="00135B9F"/>
    <w:rsid w:val="001361E9"/>
    <w:rsid w:val="0013677E"/>
    <w:rsid w:val="00137958"/>
    <w:rsid w:val="00140EB6"/>
    <w:rsid w:val="00147E5F"/>
    <w:rsid w:val="00162381"/>
    <w:rsid w:val="00180599"/>
    <w:rsid w:val="00180658"/>
    <w:rsid w:val="001819C2"/>
    <w:rsid w:val="00183791"/>
    <w:rsid w:val="00184831"/>
    <w:rsid w:val="001863A6"/>
    <w:rsid w:val="00187DDC"/>
    <w:rsid w:val="00191271"/>
    <w:rsid w:val="001917CE"/>
    <w:rsid w:val="00191F33"/>
    <w:rsid w:val="00192C82"/>
    <w:rsid w:val="00197BBB"/>
    <w:rsid w:val="00197EE2"/>
    <w:rsid w:val="001A29F7"/>
    <w:rsid w:val="001A43C8"/>
    <w:rsid w:val="001B699D"/>
    <w:rsid w:val="001B6D37"/>
    <w:rsid w:val="001B761E"/>
    <w:rsid w:val="001C1994"/>
    <w:rsid w:val="001C5777"/>
    <w:rsid w:val="001D7247"/>
    <w:rsid w:val="001E1B51"/>
    <w:rsid w:val="001E672E"/>
    <w:rsid w:val="001E693C"/>
    <w:rsid w:val="001F2962"/>
    <w:rsid w:val="001F6B8F"/>
    <w:rsid w:val="00202B86"/>
    <w:rsid w:val="002034D3"/>
    <w:rsid w:val="00204B66"/>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2AD4"/>
    <w:rsid w:val="002B42F3"/>
    <w:rsid w:val="002B5A0F"/>
    <w:rsid w:val="002C1700"/>
    <w:rsid w:val="002C2BF7"/>
    <w:rsid w:val="002C4805"/>
    <w:rsid w:val="002C58CD"/>
    <w:rsid w:val="002D180B"/>
    <w:rsid w:val="002D23DC"/>
    <w:rsid w:val="002D4526"/>
    <w:rsid w:val="002D67EC"/>
    <w:rsid w:val="002E33A4"/>
    <w:rsid w:val="0030037F"/>
    <w:rsid w:val="0030152D"/>
    <w:rsid w:val="003036D4"/>
    <w:rsid w:val="00312A0A"/>
    <w:rsid w:val="00313340"/>
    <w:rsid w:val="00324A1F"/>
    <w:rsid w:val="003311BC"/>
    <w:rsid w:val="0033137E"/>
    <w:rsid w:val="00335336"/>
    <w:rsid w:val="00337BA8"/>
    <w:rsid w:val="003419C1"/>
    <w:rsid w:val="00342057"/>
    <w:rsid w:val="00352BC1"/>
    <w:rsid w:val="00357A6E"/>
    <w:rsid w:val="00357EE7"/>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797E"/>
    <w:rsid w:val="003E0BD2"/>
    <w:rsid w:val="003E0D1C"/>
    <w:rsid w:val="003E28C4"/>
    <w:rsid w:val="003E31B3"/>
    <w:rsid w:val="003E3551"/>
    <w:rsid w:val="003E4845"/>
    <w:rsid w:val="003E5E3C"/>
    <w:rsid w:val="003F1FB9"/>
    <w:rsid w:val="003F41AB"/>
    <w:rsid w:val="003F436E"/>
    <w:rsid w:val="003F4B7F"/>
    <w:rsid w:val="00406F20"/>
    <w:rsid w:val="00416158"/>
    <w:rsid w:val="004167B1"/>
    <w:rsid w:val="00417E73"/>
    <w:rsid w:val="004229CF"/>
    <w:rsid w:val="00423C0F"/>
    <w:rsid w:val="004350A3"/>
    <w:rsid w:val="0043640E"/>
    <w:rsid w:val="004503EC"/>
    <w:rsid w:val="0046777B"/>
    <w:rsid w:val="00470075"/>
    <w:rsid w:val="0047025D"/>
    <w:rsid w:val="00470D61"/>
    <w:rsid w:val="00472CC1"/>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628F4"/>
    <w:rsid w:val="00562A16"/>
    <w:rsid w:val="00563C0A"/>
    <w:rsid w:val="005706DD"/>
    <w:rsid w:val="00572005"/>
    <w:rsid w:val="0057461E"/>
    <w:rsid w:val="005760DD"/>
    <w:rsid w:val="00576D44"/>
    <w:rsid w:val="00582EE4"/>
    <w:rsid w:val="005847BF"/>
    <w:rsid w:val="00587092"/>
    <w:rsid w:val="00597693"/>
    <w:rsid w:val="00597B6E"/>
    <w:rsid w:val="00597E7E"/>
    <w:rsid w:val="005A12B5"/>
    <w:rsid w:val="005A2D61"/>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5F5FBA"/>
    <w:rsid w:val="00601AB5"/>
    <w:rsid w:val="00601FD1"/>
    <w:rsid w:val="006105DB"/>
    <w:rsid w:val="006176F8"/>
    <w:rsid w:val="0062001E"/>
    <w:rsid w:val="00623900"/>
    <w:rsid w:val="00627D09"/>
    <w:rsid w:val="00630B0A"/>
    <w:rsid w:val="00633B84"/>
    <w:rsid w:val="00633E93"/>
    <w:rsid w:val="00640F18"/>
    <w:rsid w:val="006413EE"/>
    <w:rsid w:val="00641410"/>
    <w:rsid w:val="00645632"/>
    <w:rsid w:val="00646286"/>
    <w:rsid w:val="00647DF0"/>
    <w:rsid w:val="00647E2C"/>
    <w:rsid w:val="006558E5"/>
    <w:rsid w:val="00656719"/>
    <w:rsid w:val="00674521"/>
    <w:rsid w:val="00674697"/>
    <w:rsid w:val="00677273"/>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83B"/>
    <w:rsid w:val="00776CD7"/>
    <w:rsid w:val="00786FD8"/>
    <w:rsid w:val="007A31E3"/>
    <w:rsid w:val="007B0F84"/>
    <w:rsid w:val="007B45F5"/>
    <w:rsid w:val="007B4981"/>
    <w:rsid w:val="007B6306"/>
    <w:rsid w:val="007C108D"/>
    <w:rsid w:val="007D0655"/>
    <w:rsid w:val="007D1A95"/>
    <w:rsid w:val="007E4885"/>
    <w:rsid w:val="008016F8"/>
    <w:rsid w:val="0080377D"/>
    <w:rsid w:val="00804AFA"/>
    <w:rsid w:val="00807329"/>
    <w:rsid w:val="008073B6"/>
    <w:rsid w:val="008133A7"/>
    <w:rsid w:val="00813533"/>
    <w:rsid w:val="0081439B"/>
    <w:rsid w:val="0082012B"/>
    <w:rsid w:val="00821572"/>
    <w:rsid w:val="00822D7C"/>
    <w:rsid w:val="00831A82"/>
    <w:rsid w:val="00834CD2"/>
    <w:rsid w:val="008371E0"/>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2A57"/>
    <w:rsid w:val="008E5489"/>
    <w:rsid w:val="008F1F02"/>
    <w:rsid w:val="008F348C"/>
    <w:rsid w:val="00907F2E"/>
    <w:rsid w:val="009101AB"/>
    <w:rsid w:val="0091542D"/>
    <w:rsid w:val="00921786"/>
    <w:rsid w:val="009246C0"/>
    <w:rsid w:val="009246DD"/>
    <w:rsid w:val="00924CAE"/>
    <w:rsid w:val="00944A5D"/>
    <w:rsid w:val="0095516D"/>
    <w:rsid w:val="009563EA"/>
    <w:rsid w:val="00962F28"/>
    <w:rsid w:val="0096337A"/>
    <w:rsid w:val="009641A0"/>
    <w:rsid w:val="00965F82"/>
    <w:rsid w:val="009725C2"/>
    <w:rsid w:val="00973A1B"/>
    <w:rsid w:val="00976158"/>
    <w:rsid w:val="00981FC1"/>
    <w:rsid w:val="00986B5A"/>
    <w:rsid w:val="00994321"/>
    <w:rsid w:val="00996BD7"/>
    <w:rsid w:val="009A1507"/>
    <w:rsid w:val="009A6994"/>
    <w:rsid w:val="009B1F39"/>
    <w:rsid w:val="009B546A"/>
    <w:rsid w:val="009B70A1"/>
    <w:rsid w:val="009C185E"/>
    <w:rsid w:val="009C33AD"/>
    <w:rsid w:val="009D27E3"/>
    <w:rsid w:val="009D5EBD"/>
    <w:rsid w:val="009D768D"/>
    <w:rsid w:val="009F1640"/>
    <w:rsid w:val="009F4A03"/>
    <w:rsid w:val="009F609E"/>
    <w:rsid w:val="009F6332"/>
    <w:rsid w:val="00A00FC4"/>
    <w:rsid w:val="00A1189B"/>
    <w:rsid w:val="00A13D75"/>
    <w:rsid w:val="00A142B3"/>
    <w:rsid w:val="00A155E4"/>
    <w:rsid w:val="00A30BF8"/>
    <w:rsid w:val="00A30C81"/>
    <w:rsid w:val="00A32BB4"/>
    <w:rsid w:val="00A40AC8"/>
    <w:rsid w:val="00A4261D"/>
    <w:rsid w:val="00A4458D"/>
    <w:rsid w:val="00A45BB0"/>
    <w:rsid w:val="00A46CF0"/>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295"/>
    <w:rsid w:val="00B07F15"/>
    <w:rsid w:val="00B12066"/>
    <w:rsid w:val="00B1582E"/>
    <w:rsid w:val="00B161E6"/>
    <w:rsid w:val="00B17A80"/>
    <w:rsid w:val="00B21589"/>
    <w:rsid w:val="00B2290C"/>
    <w:rsid w:val="00B23BE3"/>
    <w:rsid w:val="00B33830"/>
    <w:rsid w:val="00B376DC"/>
    <w:rsid w:val="00B44777"/>
    <w:rsid w:val="00B502F0"/>
    <w:rsid w:val="00B52FA4"/>
    <w:rsid w:val="00B55780"/>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873DF"/>
    <w:rsid w:val="00BA1E73"/>
    <w:rsid w:val="00BA6276"/>
    <w:rsid w:val="00BC1629"/>
    <w:rsid w:val="00BD2D91"/>
    <w:rsid w:val="00BD5E81"/>
    <w:rsid w:val="00BD7043"/>
    <w:rsid w:val="00BE3C2C"/>
    <w:rsid w:val="00BE4307"/>
    <w:rsid w:val="00BE67C1"/>
    <w:rsid w:val="00BF016C"/>
    <w:rsid w:val="00BF1A43"/>
    <w:rsid w:val="00BF35F9"/>
    <w:rsid w:val="00BF3F24"/>
    <w:rsid w:val="00BF436A"/>
    <w:rsid w:val="00C04F58"/>
    <w:rsid w:val="00C10CB8"/>
    <w:rsid w:val="00C1477E"/>
    <w:rsid w:val="00C20172"/>
    <w:rsid w:val="00C24301"/>
    <w:rsid w:val="00C27726"/>
    <w:rsid w:val="00C277D9"/>
    <w:rsid w:val="00C3371E"/>
    <w:rsid w:val="00C34BF7"/>
    <w:rsid w:val="00C3517F"/>
    <w:rsid w:val="00C41669"/>
    <w:rsid w:val="00C42631"/>
    <w:rsid w:val="00C55952"/>
    <w:rsid w:val="00C60D7E"/>
    <w:rsid w:val="00C612A4"/>
    <w:rsid w:val="00C635C2"/>
    <w:rsid w:val="00C65B81"/>
    <w:rsid w:val="00C824C4"/>
    <w:rsid w:val="00C86003"/>
    <w:rsid w:val="00C862B5"/>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49EF"/>
    <w:rsid w:val="00D31E4F"/>
    <w:rsid w:val="00D34E0B"/>
    <w:rsid w:val="00D36C64"/>
    <w:rsid w:val="00D36FAA"/>
    <w:rsid w:val="00D3796B"/>
    <w:rsid w:val="00D40BB4"/>
    <w:rsid w:val="00D415CF"/>
    <w:rsid w:val="00D4551D"/>
    <w:rsid w:val="00D50EFE"/>
    <w:rsid w:val="00D53E70"/>
    <w:rsid w:val="00D557F2"/>
    <w:rsid w:val="00D61C78"/>
    <w:rsid w:val="00D6242C"/>
    <w:rsid w:val="00D6356F"/>
    <w:rsid w:val="00D63BB5"/>
    <w:rsid w:val="00D65E53"/>
    <w:rsid w:val="00D65F8C"/>
    <w:rsid w:val="00D738D9"/>
    <w:rsid w:val="00D749F4"/>
    <w:rsid w:val="00D91154"/>
    <w:rsid w:val="00D9627E"/>
    <w:rsid w:val="00D96CF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11661"/>
    <w:rsid w:val="00E11672"/>
    <w:rsid w:val="00E12639"/>
    <w:rsid w:val="00E141A6"/>
    <w:rsid w:val="00E152DE"/>
    <w:rsid w:val="00E20AE2"/>
    <w:rsid w:val="00E24C38"/>
    <w:rsid w:val="00E24E5E"/>
    <w:rsid w:val="00E34E7D"/>
    <w:rsid w:val="00E40B81"/>
    <w:rsid w:val="00E414D8"/>
    <w:rsid w:val="00E4172C"/>
    <w:rsid w:val="00E45E77"/>
    <w:rsid w:val="00E500B3"/>
    <w:rsid w:val="00E503D9"/>
    <w:rsid w:val="00E54193"/>
    <w:rsid w:val="00E61EC8"/>
    <w:rsid w:val="00E66C2B"/>
    <w:rsid w:val="00E673ED"/>
    <w:rsid w:val="00E72B6D"/>
    <w:rsid w:val="00E731D2"/>
    <w:rsid w:val="00E734C6"/>
    <w:rsid w:val="00E778D7"/>
    <w:rsid w:val="00E8415E"/>
    <w:rsid w:val="00E848FB"/>
    <w:rsid w:val="00E96946"/>
    <w:rsid w:val="00EB085B"/>
    <w:rsid w:val="00EB2272"/>
    <w:rsid w:val="00EB2A2C"/>
    <w:rsid w:val="00EB6B46"/>
    <w:rsid w:val="00EC3375"/>
    <w:rsid w:val="00EC64F9"/>
    <w:rsid w:val="00EC706D"/>
    <w:rsid w:val="00EC7441"/>
    <w:rsid w:val="00EC7B45"/>
    <w:rsid w:val="00ED2806"/>
    <w:rsid w:val="00EE6C62"/>
    <w:rsid w:val="00EF11FB"/>
    <w:rsid w:val="00EF2091"/>
    <w:rsid w:val="00EF5E5E"/>
    <w:rsid w:val="00EF7C1C"/>
    <w:rsid w:val="00F11E8E"/>
    <w:rsid w:val="00F125FB"/>
    <w:rsid w:val="00F1344B"/>
    <w:rsid w:val="00F158AD"/>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C3D62"/>
    <w:rsid w:val="00FC46B2"/>
    <w:rsid w:val="00FD624F"/>
    <w:rsid w:val="00FD72FD"/>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C87A-EE33-4A45-A5EA-4DE6C63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11276</Words>
  <Characters>64274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75400</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Mary Ellen</cp:lastModifiedBy>
  <cp:revision>2</cp:revision>
  <cp:lastPrinted>2019-09-20T14:25:00Z</cp:lastPrinted>
  <dcterms:created xsi:type="dcterms:W3CDTF">2019-11-20T13:39:00Z</dcterms:created>
  <dcterms:modified xsi:type="dcterms:W3CDTF">2019-11-20T13:39:00Z</dcterms:modified>
</cp:coreProperties>
</file>